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0786" w14:textId="6020137D" w:rsidR="00F72ABA" w:rsidRPr="00401EE5" w:rsidRDefault="00F72ABA" w:rsidP="00F72ABA">
      <w:pPr>
        <w:pStyle w:val="StyleDefaultJustifiedLeft-058cmLinespacing15lines"/>
        <w:spacing w:line="240" w:lineRule="auto"/>
        <w:jc w:val="center"/>
        <w:rPr>
          <w:rFonts w:ascii="Calibri" w:hAnsi="Calibri" w:cs="Calibri"/>
          <w:b/>
          <w:bCs/>
          <w:sz w:val="28"/>
          <w:szCs w:val="28"/>
        </w:rPr>
      </w:pPr>
      <w:r>
        <w:rPr>
          <w:rFonts w:ascii="Calibri" w:hAnsi="Calibri" w:cs="Calibri"/>
          <w:sz w:val="28"/>
          <w:szCs w:val="28"/>
        </w:rPr>
        <w:tab/>
      </w:r>
      <w:r w:rsidRPr="00401EE5">
        <w:rPr>
          <w:rFonts w:ascii="Calibri" w:hAnsi="Calibri" w:cs="Calibri"/>
          <w:b/>
          <w:bCs/>
          <w:sz w:val="28"/>
          <w:szCs w:val="28"/>
        </w:rPr>
        <w:t>WHEATLEY HILL PARISH COUNCIL</w:t>
      </w:r>
    </w:p>
    <w:p w14:paraId="49989773" w14:textId="16261D55" w:rsidR="00F72ABA" w:rsidRPr="00401EE5" w:rsidRDefault="00F72ABA" w:rsidP="00F72ABA">
      <w:pPr>
        <w:pStyle w:val="StyleDefaultJustifiedLeft-058cmLinespacing15lines"/>
        <w:spacing w:line="240" w:lineRule="auto"/>
        <w:jc w:val="center"/>
        <w:rPr>
          <w:rFonts w:ascii="Calibri" w:hAnsi="Calibri" w:cs="Calibri"/>
          <w:b/>
          <w:bCs/>
          <w:sz w:val="28"/>
          <w:szCs w:val="28"/>
        </w:rPr>
      </w:pPr>
      <w:r w:rsidRPr="00401EE5">
        <w:rPr>
          <w:rFonts w:ascii="Calibri" w:hAnsi="Calibri" w:cs="Calibri"/>
          <w:b/>
          <w:bCs/>
          <w:sz w:val="28"/>
          <w:szCs w:val="28"/>
        </w:rPr>
        <w:t>FREEDOM OF INFORMATION PUBLICATION SCHEME</w:t>
      </w:r>
    </w:p>
    <w:p w14:paraId="06E61181" w14:textId="77777777" w:rsidR="00F72ABA" w:rsidRDefault="00F72ABA" w:rsidP="00F72ABA">
      <w:pPr>
        <w:pStyle w:val="StyleDefaultJustifiedLeft-058cmLinespacing15lines"/>
        <w:spacing w:line="240" w:lineRule="auto"/>
        <w:jc w:val="center"/>
        <w:rPr>
          <w:rFonts w:ascii="Calibri" w:hAnsi="Calibri" w:cs="Calibri"/>
          <w:sz w:val="28"/>
          <w:szCs w:val="28"/>
        </w:rPr>
      </w:pPr>
    </w:p>
    <w:p w14:paraId="30895AC1" w14:textId="25338C7C" w:rsidR="00F72ABA" w:rsidRDefault="00F72ABA" w:rsidP="00803A90">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 xml:space="preserve">Wheatley Hill Parish Council has a statutory duty to adopt and maintain a Publication Scheme which enables everyone to be able to access the Council’s </w:t>
      </w:r>
      <w:r w:rsidR="0097518C">
        <w:rPr>
          <w:rFonts w:ascii="Calibri" w:hAnsi="Calibri" w:cs="Calibri"/>
          <w:sz w:val="28"/>
          <w:szCs w:val="28"/>
        </w:rPr>
        <w:t>information.</w:t>
      </w:r>
      <w:r>
        <w:rPr>
          <w:rFonts w:ascii="Calibri" w:hAnsi="Calibri" w:cs="Calibri"/>
          <w:sz w:val="28"/>
          <w:szCs w:val="28"/>
        </w:rPr>
        <w:t xml:space="preserve"> We have adopted this Scheme which lists all the available information and how it can be accessed together with any charges that could be incurred. Most of our information is readily available on the Councils website. In those instances where the information is not available from the website then you can make the request to the Parish Clerk for such to be sent to you.</w:t>
      </w:r>
    </w:p>
    <w:p w14:paraId="578661DC" w14:textId="77777777" w:rsidR="00F72ABA" w:rsidRDefault="00F72ABA" w:rsidP="00803A90">
      <w:pPr>
        <w:pStyle w:val="StyleDefaultJustifiedLeft-058cmLinespacing15lines"/>
        <w:spacing w:line="240" w:lineRule="auto"/>
        <w:ind w:left="0"/>
        <w:rPr>
          <w:rFonts w:ascii="Calibri" w:hAnsi="Calibri" w:cs="Calibri"/>
          <w:sz w:val="28"/>
          <w:szCs w:val="28"/>
        </w:rPr>
      </w:pPr>
    </w:p>
    <w:tbl>
      <w:tblPr>
        <w:tblStyle w:val="TableGrid"/>
        <w:tblW w:w="14175" w:type="dxa"/>
        <w:tblInd w:w="-5" w:type="dxa"/>
        <w:tblLook w:val="04A0" w:firstRow="1" w:lastRow="0" w:firstColumn="1" w:lastColumn="0" w:noHBand="0" w:noVBand="1"/>
      </w:tblPr>
      <w:tblGrid>
        <w:gridCol w:w="7938"/>
        <w:gridCol w:w="3686"/>
        <w:gridCol w:w="2551"/>
      </w:tblGrid>
      <w:tr w:rsidR="00F72ABA" w14:paraId="76D18E3F" w14:textId="77777777" w:rsidTr="00165B21">
        <w:tc>
          <w:tcPr>
            <w:tcW w:w="7938" w:type="dxa"/>
          </w:tcPr>
          <w:p w14:paraId="252C5792" w14:textId="7A350C74" w:rsidR="00F72ABA" w:rsidRPr="00145260" w:rsidRDefault="00F72ABA" w:rsidP="00803A90">
            <w:pPr>
              <w:pStyle w:val="StyleDefaultJustifiedLeft-058cmLinespacing15lines"/>
              <w:spacing w:line="240" w:lineRule="auto"/>
              <w:ind w:left="0"/>
              <w:rPr>
                <w:rFonts w:ascii="Calibri" w:hAnsi="Calibri" w:cs="Calibri"/>
                <w:b/>
                <w:bCs/>
                <w:sz w:val="28"/>
                <w:szCs w:val="28"/>
              </w:rPr>
            </w:pPr>
            <w:r w:rsidRPr="00145260">
              <w:rPr>
                <w:rFonts w:ascii="Calibri" w:hAnsi="Calibri" w:cs="Calibri"/>
                <w:b/>
                <w:bCs/>
                <w:sz w:val="28"/>
                <w:szCs w:val="28"/>
              </w:rPr>
              <w:t xml:space="preserve">Information </w:t>
            </w:r>
          </w:p>
        </w:tc>
        <w:tc>
          <w:tcPr>
            <w:tcW w:w="3686" w:type="dxa"/>
          </w:tcPr>
          <w:p w14:paraId="31284E89" w14:textId="4F869EED" w:rsidR="00F72ABA" w:rsidRPr="00145260" w:rsidRDefault="00F72ABA" w:rsidP="00803A90">
            <w:pPr>
              <w:pStyle w:val="StyleDefaultJustifiedLeft-058cmLinespacing15lines"/>
              <w:spacing w:line="240" w:lineRule="auto"/>
              <w:ind w:left="0"/>
              <w:rPr>
                <w:rFonts w:ascii="Calibri" w:hAnsi="Calibri" w:cs="Calibri"/>
                <w:b/>
                <w:bCs/>
                <w:sz w:val="28"/>
                <w:szCs w:val="28"/>
              </w:rPr>
            </w:pPr>
            <w:r w:rsidRPr="00145260">
              <w:rPr>
                <w:rFonts w:ascii="Calibri" w:hAnsi="Calibri" w:cs="Calibri"/>
                <w:b/>
                <w:bCs/>
                <w:sz w:val="28"/>
                <w:szCs w:val="28"/>
              </w:rPr>
              <w:t>Where is the Information</w:t>
            </w:r>
          </w:p>
        </w:tc>
        <w:tc>
          <w:tcPr>
            <w:tcW w:w="2551" w:type="dxa"/>
          </w:tcPr>
          <w:p w14:paraId="7259B715" w14:textId="16F6C25B" w:rsidR="00F72ABA" w:rsidRPr="00145260" w:rsidRDefault="00F72ABA" w:rsidP="00803A90">
            <w:pPr>
              <w:pStyle w:val="StyleDefaultJustifiedLeft-058cmLinespacing15lines"/>
              <w:spacing w:line="240" w:lineRule="auto"/>
              <w:ind w:left="0"/>
              <w:rPr>
                <w:rFonts w:ascii="Calibri" w:hAnsi="Calibri" w:cs="Calibri"/>
                <w:b/>
                <w:bCs/>
                <w:sz w:val="28"/>
                <w:szCs w:val="28"/>
              </w:rPr>
            </w:pPr>
            <w:r w:rsidRPr="00145260">
              <w:rPr>
                <w:rFonts w:ascii="Calibri" w:hAnsi="Calibri" w:cs="Calibri"/>
                <w:b/>
                <w:bCs/>
                <w:sz w:val="28"/>
                <w:szCs w:val="28"/>
              </w:rPr>
              <w:t>Cost</w:t>
            </w:r>
          </w:p>
        </w:tc>
      </w:tr>
      <w:tr w:rsidR="00663EE5" w14:paraId="4A96FD0A" w14:textId="77777777" w:rsidTr="00FE778D">
        <w:tc>
          <w:tcPr>
            <w:tcW w:w="14175" w:type="dxa"/>
            <w:gridSpan w:val="3"/>
          </w:tcPr>
          <w:p w14:paraId="470911F6" w14:textId="0EFD5AD1" w:rsidR="00663EE5" w:rsidRDefault="00663EE5" w:rsidP="00803A90">
            <w:pPr>
              <w:rPr>
                <w:rFonts w:ascii="Calibri" w:hAnsi="Calibri" w:cs="Calibri"/>
                <w:b/>
                <w:sz w:val="28"/>
                <w:szCs w:val="28"/>
              </w:rPr>
            </w:pPr>
            <w:r>
              <w:rPr>
                <w:rFonts w:ascii="Calibri" w:hAnsi="Calibri" w:cs="Calibri"/>
                <w:b/>
                <w:sz w:val="28"/>
                <w:szCs w:val="28"/>
              </w:rPr>
              <w:t>Class</w:t>
            </w:r>
            <w:r w:rsidR="002C7FDD">
              <w:rPr>
                <w:rFonts w:ascii="Calibri" w:hAnsi="Calibri" w:cs="Calibri"/>
                <w:b/>
                <w:sz w:val="28"/>
                <w:szCs w:val="28"/>
              </w:rPr>
              <w:t xml:space="preserve"> </w:t>
            </w:r>
            <w:r>
              <w:rPr>
                <w:rFonts w:ascii="Calibri" w:hAnsi="Calibri" w:cs="Calibri"/>
                <w:b/>
                <w:sz w:val="28"/>
                <w:szCs w:val="28"/>
              </w:rPr>
              <w:t>1 - Who we are and what we do</w:t>
            </w:r>
          </w:p>
          <w:p w14:paraId="12726B9C" w14:textId="77777777" w:rsidR="00663EE5" w:rsidRDefault="00663EE5" w:rsidP="00803A90">
            <w:pPr>
              <w:rPr>
                <w:rFonts w:ascii="Calibri" w:hAnsi="Calibri" w:cs="Calibri"/>
              </w:rPr>
            </w:pPr>
          </w:p>
        </w:tc>
      </w:tr>
      <w:tr w:rsidR="00353962" w14:paraId="40FAE9E5" w14:textId="77777777" w:rsidTr="00165B21">
        <w:tc>
          <w:tcPr>
            <w:tcW w:w="7938" w:type="dxa"/>
          </w:tcPr>
          <w:p w14:paraId="02533C11" w14:textId="1EC20EBB" w:rsidR="00353962" w:rsidRDefault="00353962" w:rsidP="00803A90">
            <w:pPr>
              <w:rPr>
                <w:rFonts w:ascii="Calibri" w:hAnsi="Calibri" w:cs="Calibri"/>
                <w:b/>
                <w:sz w:val="28"/>
                <w:szCs w:val="28"/>
              </w:rPr>
            </w:pPr>
            <w:r>
              <w:rPr>
                <w:rFonts w:ascii="Calibri" w:hAnsi="Calibri" w:cs="Calibri"/>
              </w:rPr>
              <w:t xml:space="preserve">List of Council Members and Council Committees </w:t>
            </w:r>
          </w:p>
        </w:tc>
        <w:tc>
          <w:tcPr>
            <w:tcW w:w="3686" w:type="dxa"/>
          </w:tcPr>
          <w:p w14:paraId="2008D263" w14:textId="77777777"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4E341A1D" w14:textId="5F1D9459"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val="restart"/>
          </w:tcPr>
          <w:p w14:paraId="62CFCDE0" w14:textId="77777777" w:rsidR="00353962" w:rsidRPr="001A27FA" w:rsidRDefault="00353962" w:rsidP="00353962">
            <w:pPr>
              <w:rPr>
                <w:rFonts w:ascii="Calibri" w:hAnsi="Calibri" w:cs="Calibri"/>
              </w:rPr>
            </w:pPr>
            <w:r>
              <w:rPr>
                <w:rFonts w:ascii="Calibri" w:hAnsi="Calibri" w:cs="Calibri"/>
              </w:rPr>
              <w:t>Free online</w:t>
            </w:r>
            <w:r w:rsidRPr="001A27FA">
              <w:rPr>
                <w:rFonts w:ascii="Calibri" w:hAnsi="Calibri" w:cs="Calibri"/>
              </w:rPr>
              <w:t xml:space="preserve"> </w:t>
            </w:r>
          </w:p>
          <w:p w14:paraId="5919F4B2" w14:textId="77777777" w:rsidR="00353962" w:rsidRPr="001A27FA" w:rsidRDefault="00353962" w:rsidP="00353962">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0p/Sheet</w:t>
            </w:r>
          </w:p>
          <w:p w14:paraId="3FDA9E62" w14:textId="77777777" w:rsidR="00353962" w:rsidRDefault="00353962" w:rsidP="00803A90">
            <w:pPr>
              <w:rPr>
                <w:rFonts w:ascii="Calibri" w:hAnsi="Calibri" w:cs="Calibri"/>
                <w:b/>
                <w:bCs/>
              </w:rPr>
            </w:pPr>
          </w:p>
        </w:tc>
      </w:tr>
      <w:tr w:rsidR="00353962" w14:paraId="2690015F" w14:textId="77777777" w:rsidTr="00165B21">
        <w:tc>
          <w:tcPr>
            <w:tcW w:w="7938" w:type="dxa"/>
          </w:tcPr>
          <w:p w14:paraId="13134730" w14:textId="775BA7EC" w:rsidR="00353962" w:rsidRDefault="00353962" w:rsidP="00803A90">
            <w:pPr>
              <w:rPr>
                <w:rFonts w:ascii="Calibri" w:hAnsi="Calibri" w:cs="Calibri"/>
              </w:rPr>
            </w:pPr>
            <w:r>
              <w:rPr>
                <w:rFonts w:ascii="Calibri" w:hAnsi="Calibri" w:cs="Calibri"/>
              </w:rPr>
              <w:t xml:space="preserve">Contact details for Parish Clerk and Council Members (Name, telephone number and email) </w:t>
            </w:r>
          </w:p>
        </w:tc>
        <w:tc>
          <w:tcPr>
            <w:tcW w:w="3686" w:type="dxa"/>
          </w:tcPr>
          <w:p w14:paraId="5769AC11" w14:textId="77777777"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659EB42F" w14:textId="60653856"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14734E50" w14:textId="77777777" w:rsidR="00353962" w:rsidRDefault="00353962" w:rsidP="00803A90">
            <w:pPr>
              <w:rPr>
                <w:rFonts w:ascii="Calibri" w:hAnsi="Calibri" w:cs="Calibri"/>
                <w:b/>
                <w:bCs/>
              </w:rPr>
            </w:pPr>
          </w:p>
        </w:tc>
      </w:tr>
      <w:tr w:rsidR="00353962" w14:paraId="1D862F50" w14:textId="77777777" w:rsidTr="00165B21">
        <w:tc>
          <w:tcPr>
            <w:tcW w:w="7938" w:type="dxa"/>
          </w:tcPr>
          <w:p w14:paraId="65E6AA65" w14:textId="144665A7" w:rsidR="00353962" w:rsidRDefault="00353962" w:rsidP="00803A90">
            <w:pPr>
              <w:rPr>
                <w:rFonts w:ascii="Calibri" w:hAnsi="Calibri" w:cs="Calibri"/>
              </w:rPr>
            </w:pPr>
            <w:r>
              <w:rPr>
                <w:rFonts w:ascii="Calibri" w:hAnsi="Calibri" w:cs="Calibri"/>
              </w:rPr>
              <w:t>Details of Member representation on outside bodies</w:t>
            </w:r>
          </w:p>
        </w:tc>
        <w:tc>
          <w:tcPr>
            <w:tcW w:w="3686" w:type="dxa"/>
          </w:tcPr>
          <w:p w14:paraId="0EB60302" w14:textId="0762D244"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 – Minutes</w:t>
            </w:r>
          </w:p>
          <w:p w14:paraId="5D23DA2D" w14:textId="48CC6741"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4375E95B" w14:textId="77777777" w:rsidR="00353962" w:rsidRDefault="00353962" w:rsidP="00803A90">
            <w:pPr>
              <w:rPr>
                <w:rFonts w:ascii="Calibri" w:hAnsi="Calibri" w:cs="Calibri"/>
                <w:b/>
                <w:bCs/>
              </w:rPr>
            </w:pPr>
          </w:p>
        </w:tc>
      </w:tr>
      <w:tr w:rsidR="00353962" w14:paraId="12757A01" w14:textId="77777777" w:rsidTr="00165B21">
        <w:tc>
          <w:tcPr>
            <w:tcW w:w="7938" w:type="dxa"/>
          </w:tcPr>
          <w:p w14:paraId="45E2D5C7" w14:textId="4B0611B9" w:rsidR="00353962" w:rsidRDefault="00353962" w:rsidP="00803A90">
            <w:pPr>
              <w:rPr>
                <w:rFonts w:ascii="Calibri" w:hAnsi="Calibri" w:cs="Calibri"/>
              </w:rPr>
            </w:pPr>
            <w:r>
              <w:rPr>
                <w:rFonts w:ascii="Calibri" w:hAnsi="Calibri" w:cs="Calibri"/>
              </w:rPr>
              <w:t>Parish Council address</w:t>
            </w:r>
          </w:p>
        </w:tc>
        <w:tc>
          <w:tcPr>
            <w:tcW w:w="3686" w:type="dxa"/>
          </w:tcPr>
          <w:p w14:paraId="36E69D5C" w14:textId="10F28E72" w:rsidR="00353962" w:rsidRDefault="00353962" w:rsidP="00353962">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2A301F57" w14:textId="482F9628" w:rsidR="00353962" w:rsidRDefault="00353962" w:rsidP="00353962">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132F239A" w14:textId="77777777" w:rsidR="00353962" w:rsidRDefault="00353962" w:rsidP="00803A90">
            <w:pPr>
              <w:rPr>
                <w:rFonts w:ascii="Calibri" w:hAnsi="Calibri" w:cs="Calibri"/>
                <w:b/>
                <w:bCs/>
              </w:rPr>
            </w:pPr>
          </w:p>
        </w:tc>
      </w:tr>
      <w:tr w:rsidR="00663EE5" w14:paraId="1BFBB532" w14:textId="77777777" w:rsidTr="00FE778D">
        <w:tc>
          <w:tcPr>
            <w:tcW w:w="14175" w:type="dxa"/>
            <w:gridSpan w:val="3"/>
          </w:tcPr>
          <w:p w14:paraId="3B5510CD" w14:textId="77777777" w:rsidR="00663EE5" w:rsidRDefault="00663EE5" w:rsidP="00803A90">
            <w:pPr>
              <w:rPr>
                <w:rFonts w:ascii="Calibri" w:hAnsi="Calibri" w:cs="Calibri"/>
                <w:b/>
                <w:sz w:val="28"/>
                <w:szCs w:val="28"/>
              </w:rPr>
            </w:pPr>
            <w:r>
              <w:rPr>
                <w:rFonts w:ascii="Calibri" w:hAnsi="Calibri" w:cs="Calibri"/>
                <w:b/>
                <w:sz w:val="28"/>
                <w:szCs w:val="28"/>
              </w:rPr>
              <w:t>Class 2 – What we spend and how we spend it</w:t>
            </w:r>
          </w:p>
          <w:p w14:paraId="1DE2AC61" w14:textId="77777777" w:rsidR="00663EE5" w:rsidRDefault="00663EE5" w:rsidP="00803A90">
            <w:pPr>
              <w:rPr>
                <w:rFonts w:ascii="Calibri" w:hAnsi="Calibri" w:cs="Calibri"/>
                <w:b/>
                <w:bCs/>
              </w:rPr>
            </w:pPr>
          </w:p>
        </w:tc>
      </w:tr>
      <w:tr w:rsidR="00353962" w14:paraId="26421C88" w14:textId="77777777" w:rsidTr="00165B21">
        <w:tc>
          <w:tcPr>
            <w:tcW w:w="7938" w:type="dxa"/>
          </w:tcPr>
          <w:p w14:paraId="7C049039" w14:textId="47818746" w:rsidR="00353962" w:rsidRPr="002C18F2" w:rsidRDefault="00353962" w:rsidP="00803A90">
            <w:pPr>
              <w:rPr>
                <w:rFonts w:ascii="Calibri" w:hAnsi="Calibri" w:cs="Calibri"/>
                <w:bCs/>
              </w:rPr>
            </w:pPr>
            <w:r>
              <w:rPr>
                <w:rFonts w:ascii="Calibri" w:hAnsi="Calibri" w:cs="Calibri"/>
                <w:bCs/>
              </w:rPr>
              <w:t>Precept and Budget</w:t>
            </w:r>
          </w:p>
        </w:tc>
        <w:tc>
          <w:tcPr>
            <w:tcW w:w="3686" w:type="dxa"/>
          </w:tcPr>
          <w:p w14:paraId="48FA356F" w14:textId="491DD12E"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 - Minutes</w:t>
            </w:r>
          </w:p>
          <w:p w14:paraId="561DC242" w14:textId="41E0AEC7"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val="restart"/>
          </w:tcPr>
          <w:p w14:paraId="19C8EE47" w14:textId="77777777" w:rsidR="00353962" w:rsidRPr="001A27FA" w:rsidRDefault="00353962" w:rsidP="00803A90">
            <w:pPr>
              <w:rPr>
                <w:rFonts w:ascii="Calibri" w:hAnsi="Calibri" w:cs="Calibri"/>
              </w:rPr>
            </w:pPr>
            <w:r>
              <w:rPr>
                <w:rFonts w:ascii="Calibri" w:hAnsi="Calibri" w:cs="Calibri"/>
              </w:rPr>
              <w:t>Free online</w:t>
            </w:r>
            <w:r w:rsidRPr="001A27FA">
              <w:rPr>
                <w:rFonts w:ascii="Calibri" w:hAnsi="Calibri" w:cs="Calibri"/>
              </w:rPr>
              <w:t xml:space="preserve"> </w:t>
            </w:r>
          </w:p>
          <w:p w14:paraId="4C69EC83" w14:textId="2F9D1A10" w:rsidR="00353962" w:rsidRPr="001A27FA" w:rsidRDefault="00353962" w:rsidP="00803A90">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0p/Sheet</w:t>
            </w:r>
          </w:p>
          <w:p w14:paraId="4EB23904" w14:textId="77777777" w:rsidR="00353962" w:rsidRDefault="00353962" w:rsidP="00803A90">
            <w:pPr>
              <w:rPr>
                <w:rFonts w:ascii="Calibri" w:hAnsi="Calibri" w:cs="Calibri"/>
                <w:b/>
                <w:bCs/>
              </w:rPr>
            </w:pPr>
          </w:p>
        </w:tc>
      </w:tr>
      <w:tr w:rsidR="00353962" w14:paraId="643C6769" w14:textId="77777777" w:rsidTr="00165B21">
        <w:tc>
          <w:tcPr>
            <w:tcW w:w="7938" w:type="dxa"/>
          </w:tcPr>
          <w:p w14:paraId="20C94C00" w14:textId="792CC85A" w:rsidR="00353962" w:rsidRPr="00803A00" w:rsidRDefault="00353962" w:rsidP="00803A90">
            <w:pPr>
              <w:rPr>
                <w:rFonts w:ascii="Calibri" w:hAnsi="Calibri" w:cs="Calibri"/>
                <w:bCs/>
              </w:rPr>
            </w:pPr>
            <w:r w:rsidRPr="00803A00">
              <w:rPr>
                <w:rFonts w:ascii="Calibri" w:hAnsi="Calibri" w:cs="Calibri"/>
                <w:bCs/>
              </w:rPr>
              <w:t>Financial Regulations and Standing Orders</w:t>
            </w:r>
          </w:p>
        </w:tc>
        <w:tc>
          <w:tcPr>
            <w:tcW w:w="3686" w:type="dxa"/>
          </w:tcPr>
          <w:p w14:paraId="3A77A9D8" w14:textId="77777777"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65754E46" w14:textId="1BBB967E"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6048CF0F" w14:textId="77777777" w:rsidR="00353962" w:rsidRDefault="00353962" w:rsidP="00803A90">
            <w:pPr>
              <w:rPr>
                <w:rFonts w:ascii="Calibri" w:hAnsi="Calibri" w:cs="Calibri"/>
                <w:b/>
                <w:bCs/>
              </w:rPr>
            </w:pPr>
          </w:p>
        </w:tc>
      </w:tr>
      <w:tr w:rsidR="00353962" w14:paraId="35A9BF17" w14:textId="77777777" w:rsidTr="00165B21">
        <w:tc>
          <w:tcPr>
            <w:tcW w:w="7938" w:type="dxa"/>
          </w:tcPr>
          <w:p w14:paraId="12EC463F" w14:textId="3F01EBF4" w:rsidR="00353962" w:rsidRPr="00803A00" w:rsidRDefault="00353962" w:rsidP="00803A90">
            <w:pPr>
              <w:rPr>
                <w:rFonts w:ascii="Calibri" w:hAnsi="Calibri" w:cs="Calibri"/>
                <w:bCs/>
              </w:rPr>
            </w:pPr>
            <w:r>
              <w:rPr>
                <w:rFonts w:ascii="Calibri" w:hAnsi="Calibri" w:cs="Calibri"/>
                <w:bCs/>
              </w:rPr>
              <w:t>Annual Governance and Accountability Return and External Audit Report</w:t>
            </w:r>
          </w:p>
        </w:tc>
        <w:tc>
          <w:tcPr>
            <w:tcW w:w="3686" w:type="dxa"/>
          </w:tcPr>
          <w:p w14:paraId="552FBEDA" w14:textId="77777777"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0D4FA40D" w14:textId="23B983B2"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43552CF0" w14:textId="77777777" w:rsidR="00353962" w:rsidRDefault="00353962" w:rsidP="00803A90">
            <w:pPr>
              <w:rPr>
                <w:rFonts w:ascii="Calibri" w:hAnsi="Calibri" w:cs="Calibri"/>
                <w:b/>
                <w:bCs/>
              </w:rPr>
            </w:pPr>
          </w:p>
        </w:tc>
      </w:tr>
      <w:tr w:rsidR="00353962" w14:paraId="2E85EE2D" w14:textId="77777777" w:rsidTr="00165B21">
        <w:tc>
          <w:tcPr>
            <w:tcW w:w="7938" w:type="dxa"/>
          </w:tcPr>
          <w:p w14:paraId="3CF607C8" w14:textId="36F4A4F7" w:rsidR="00353962" w:rsidRPr="00803A00" w:rsidRDefault="00353962" w:rsidP="00803A90">
            <w:pPr>
              <w:rPr>
                <w:rFonts w:ascii="Calibri" w:hAnsi="Calibri" w:cs="Calibri"/>
                <w:bCs/>
              </w:rPr>
            </w:pPr>
            <w:r>
              <w:rPr>
                <w:rFonts w:ascii="Calibri" w:hAnsi="Calibri" w:cs="Calibri"/>
                <w:bCs/>
              </w:rPr>
              <w:lastRenderedPageBreak/>
              <w:t>Internal Audit Report and Effectiveness of Internal Control Report</w:t>
            </w:r>
          </w:p>
        </w:tc>
        <w:tc>
          <w:tcPr>
            <w:tcW w:w="3686" w:type="dxa"/>
          </w:tcPr>
          <w:p w14:paraId="0FEAD2A9" w14:textId="77777777"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45954BF6" w14:textId="3EA046E8"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0B900113" w14:textId="77777777" w:rsidR="00353962" w:rsidRDefault="00353962" w:rsidP="00803A90">
            <w:pPr>
              <w:rPr>
                <w:rFonts w:ascii="Calibri" w:hAnsi="Calibri" w:cs="Calibri"/>
                <w:b/>
                <w:bCs/>
              </w:rPr>
            </w:pPr>
          </w:p>
        </w:tc>
      </w:tr>
      <w:tr w:rsidR="00353962" w14:paraId="54CAAB92" w14:textId="77777777" w:rsidTr="00165B21">
        <w:tc>
          <w:tcPr>
            <w:tcW w:w="7938" w:type="dxa"/>
          </w:tcPr>
          <w:p w14:paraId="032F3802" w14:textId="7E320CA8" w:rsidR="00353962" w:rsidRDefault="00353962" w:rsidP="00803A90">
            <w:pPr>
              <w:rPr>
                <w:rFonts w:ascii="Calibri" w:hAnsi="Calibri" w:cs="Calibri"/>
                <w:bCs/>
              </w:rPr>
            </w:pPr>
            <w:r>
              <w:rPr>
                <w:rFonts w:ascii="Calibri" w:hAnsi="Calibri" w:cs="Calibri"/>
                <w:bCs/>
              </w:rPr>
              <w:t>Grants and Donations given and received</w:t>
            </w:r>
          </w:p>
        </w:tc>
        <w:tc>
          <w:tcPr>
            <w:tcW w:w="3686" w:type="dxa"/>
          </w:tcPr>
          <w:p w14:paraId="4434AB81" w14:textId="30D1D6BA"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 - Minutes</w:t>
            </w:r>
          </w:p>
          <w:p w14:paraId="45846551" w14:textId="33A45CFD"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032F9DF0" w14:textId="77777777" w:rsidR="00353962" w:rsidRDefault="00353962" w:rsidP="00803A90">
            <w:pPr>
              <w:rPr>
                <w:rFonts w:ascii="Calibri" w:hAnsi="Calibri" w:cs="Calibri"/>
                <w:b/>
                <w:bCs/>
              </w:rPr>
            </w:pPr>
          </w:p>
        </w:tc>
      </w:tr>
      <w:tr w:rsidR="00353962" w14:paraId="44937FAF" w14:textId="77777777" w:rsidTr="00165B21">
        <w:tc>
          <w:tcPr>
            <w:tcW w:w="7938" w:type="dxa"/>
          </w:tcPr>
          <w:p w14:paraId="4E150CE7" w14:textId="41C602D5" w:rsidR="00353962" w:rsidRDefault="00353962" w:rsidP="00803A90">
            <w:pPr>
              <w:rPr>
                <w:rFonts w:ascii="Calibri" w:hAnsi="Calibri" w:cs="Calibri"/>
                <w:bCs/>
              </w:rPr>
            </w:pPr>
            <w:r>
              <w:rPr>
                <w:rFonts w:ascii="Calibri" w:hAnsi="Calibri" w:cs="Calibri"/>
                <w:bCs/>
              </w:rPr>
              <w:t>Members’ allowances and expenses</w:t>
            </w:r>
          </w:p>
        </w:tc>
        <w:tc>
          <w:tcPr>
            <w:tcW w:w="3686" w:type="dxa"/>
          </w:tcPr>
          <w:p w14:paraId="2DF510C0" w14:textId="141F3EB1"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 – Minutes</w:t>
            </w:r>
          </w:p>
          <w:p w14:paraId="189CDF13" w14:textId="2F91E0EA" w:rsidR="00353962" w:rsidRDefault="00353962" w:rsidP="00803A90">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5526979F" w14:textId="77777777" w:rsidR="00353962" w:rsidRDefault="00353962" w:rsidP="00803A90">
            <w:pPr>
              <w:rPr>
                <w:rFonts w:ascii="Calibri" w:hAnsi="Calibri" w:cs="Calibri"/>
                <w:b/>
                <w:bCs/>
              </w:rPr>
            </w:pPr>
          </w:p>
        </w:tc>
      </w:tr>
      <w:tr w:rsidR="00153075" w14:paraId="10A9541F" w14:textId="77777777" w:rsidTr="006B3DFC">
        <w:tc>
          <w:tcPr>
            <w:tcW w:w="14175" w:type="dxa"/>
            <w:gridSpan w:val="3"/>
          </w:tcPr>
          <w:p w14:paraId="2A12AA10" w14:textId="77777777" w:rsidR="00153075" w:rsidRDefault="00153075" w:rsidP="00153075">
            <w:pPr>
              <w:rPr>
                <w:rFonts w:ascii="Calibri" w:hAnsi="Calibri" w:cs="Calibri"/>
                <w:b/>
                <w:sz w:val="28"/>
                <w:szCs w:val="28"/>
              </w:rPr>
            </w:pPr>
            <w:r>
              <w:rPr>
                <w:rFonts w:ascii="Calibri" w:hAnsi="Calibri" w:cs="Calibri"/>
                <w:b/>
                <w:sz w:val="28"/>
                <w:szCs w:val="28"/>
              </w:rPr>
              <w:t>Class 3 – What our Priorities are and how we are doing</w:t>
            </w:r>
          </w:p>
          <w:p w14:paraId="2C8F4DD3" w14:textId="77777777" w:rsidR="00153075" w:rsidRDefault="00153075" w:rsidP="00803A90">
            <w:pPr>
              <w:rPr>
                <w:rFonts w:ascii="Calibri" w:hAnsi="Calibri" w:cs="Calibri"/>
                <w:b/>
                <w:bCs/>
              </w:rPr>
            </w:pPr>
          </w:p>
        </w:tc>
      </w:tr>
      <w:tr w:rsidR="00153075" w14:paraId="6D24DEB8" w14:textId="77777777" w:rsidTr="00165B21">
        <w:tc>
          <w:tcPr>
            <w:tcW w:w="7938" w:type="dxa"/>
          </w:tcPr>
          <w:p w14:paraId="7FC9DFEA" w14:textId="08D8EEFA" w:rsidR="00153075" w:rsidRDefault="00153075" w:rsidP="00153075">
            <w:pPr>
              <w:rPr>
                <w:rFonts w:ascii="Calibri" w:hAnsi="Calibri" w:cs="Calibri"/>
                <w:bCs/>
              </w:rPr>
            </w:pPr>
            <w:r>
              <w:rPr>
                <w:rFonts w:ascii="Calibri" w:hAnsi="Calibri" w:cs="Calibri"/>
                <w:bCs/>
              </w:rPr>
              <w:t>Annual Governance Statement</w:t>
            </w:r>
          </w:p>
        </w:tc>
        <w:tc>
          <w:tcPr>
            <w:tcW w:w="3686" w:type="dxa"/>
          </w:tcPr>
          <w:p w14:paraId="334E576B" w14:textId="77777777"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7EA01B66" w14:textId="5F7C7863"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val="restart"/>
          </w:tcPr>
          <w:p w14:paraId="2A2E2330" w14:textId="77777777" w:rsidR="00153075" w:rsidRPr="001A27FA" w:rsidRDefault="00153075" w:rsidP="00153075">
            <w:pPr>
              <w:rPr>
                <w:rFonts w:ascii="Calibri" w:hAnsi="Calibri" w:cs="Calibri"/>
              </w:rPr>
            </w:pPr>
            <w:r>
              <w:rPr>
                <w:rFonts w:ascii="Calibri" w:hAnsi="Calibri" w:cs="Calibri"/>
              </w:rPr>
              <w:t>Free online</w:t>
            </w:r>
            <w:r w:rsidRPr="001A27FA">
              <w:rPr>
                <w:rFonts w:ascii="Calibri" w:hAnsi="Calibri" w:cs="Calibri"/>
              </w:rPr>
              <w:t xml:space="preserve"> </w:t>
            </w:r>
          </w:p>
          <w:p w14:paraId="4708A102" w14:textId="77777777" w:rsidR="00153075" w:rsidRPr="001A27FA" w:rsidRDefault="00153075" w:rsidP="00153075">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0p/Sheet</w:t>
            </w:r>
          </w:p>
          <w:p w14:paraId="5F4820F2" w14:textId="77777777" w:rsidR="00153075" w:rsidRDefault="00153075" w:rsidP="00153075">
            <w:pPr>
              <w:rPr>
                <w:rFonts w:ascii="Calibri" w:hAnsi="Calibri" w:cs="Calibri"/>
                <w:b/>
                <w:bCs/>
              </w:rPr>
            </w:pPr>
          </w:p>
        </w:tc>
      </w:tr>
      <w:tr w:rsidR="00153075" w14:paraId="01C00938" w14:textId="77777777" w:rsidTr="00165B21">
        <w:tc>
          <w:tcPr>
            <w:tcW w:w="7938" w:type="dxa"/>
          </w:tcPr>
          <w:p w14:paraId="754ADE67" w14:textId="782731BA" w:rsidR="00153075" w:rsidRDefault="00153075" w:rsidP="00153075">
            <w:pPr>
              <w:rPr>
                <w:rFonts w:ascii="Calibri" w:hAnsi="Calibri" w:cs="Calibri"/>
                <w:bCs/>
              </w:rPr>
            </w:pPr>
            <w:r>
              <w:rPr>
                <w:rFonts w:ascii="Calibri" w:hAnsi="Calibri" w:cs="Calibri"/>
                <w:bCs/>
              </w:rPr>
              <w:t>Chair’s Annual Report</w:t>
            </w:r>
          </w:p>
        </w:tc>
        <w:tc>
          <w:tcPr>
            <w:tcW w:w="3686" w:type="dxa"/>
          </w:tcPr>
          <w:p w14:paraId="03610B5C" w14:textId="77777777"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442FBEB" w14:textId="3CFD68B7"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28C752CB" w14:textId="77777777" w:rsidR="00153075" w:rsidRDefault="00153075" w:rsidP="00153075">
            <w:pPr>
              <w:rPr>
                <w:rFonts w:ascii="Calibri" w:hAnsi="Calibri" w:cs="Calibri"/>
                <w:b/>
                <w:bCs/>
              </w:rPr>
            </w:pPr>
          </w:p>
        </w:tc>
      </w:tr>
      <w:tr w:rsidR="00153075" w14:paraId="0FEF8DC7" w14:textId="77777777" w:rsidTr="00FE778D">
        <w:tc>
          <w:tcPr>
            <w:tcW w:w="14175" w:type="dxa"/>
            <w:gridSpan w:val="3"/>
          </w:tcPr>
          <w:p w14:paraId="07C77F97" w14:textId="3E58D973" w:rsidR="00153075" w:rsidRDefault="00153075" w:rsidP="00153075">
            <w:pPr>
              <w:rPr>
                <w:rFonts w:ascii="Calibri" w:hAnsi="Calibri" w:cs="Calibri"/>
                <w:b/>
                <w:sz w:val="28"/>
                <w:szCs w:val="28"/>
              </w:rPr>
            </w:pPr>
            <w:r>
              <w:rPr>
                <w:rFonts w:ascii="Calibri" w:hAnsi="Calibri" w:cs="Calibri"/>
                <w:b/>
                <w:sz w:val="28"/>
                <w:szCs w:val="28"/>
              </w:rPr>
              <w:t>Class 4 – How we make decisions</w:t>
            </w:r>
          </w:p>
          <w:p w14:paraId="21BAA242" w14:textId="77777777" w:rsidR="00153075" w:rsidRDefault="00153075" w:rsidP="00153075">
            <w:pPr>
              <w:rPr>
                <w:rFonts w:ascii="Calibri" w:hAnsi="Calibri" w:cs="Calibri"/>
                <w:b/>
                <w:sz w:val="28"/>
                <w:szCs w:val="28"/>
              </w:rPr>
            </w:pPr>
          </w:p>
        </w:tc>
      </w:tr>
      <w:tr w:rsidR="00153075" w14:paraId="6BC807D9" w14:textId="77777777" w:rsidTr="00165B21">
        <w:tc>
          <w:tcPr>
            <w:tcW w:w="7938" w:type="dxa"/>
          </w:tcPr>
          <w:p w14:paraId="31BA4D7B" w14:textId="6DCA44EB" w:rsidR="00153075" w:rsidRDefault="00153075" w:rsidP="00153075">
            <w:pPr>
              <w:rPr>
                <w:rFonts w:ascii="Calibri" w:hAnsi="Calibri" w:cs="Calibri"/>
              </w:rPr>
            </w:pPr>
            <w:r>
              <w:rPr>
                <w:rFonts w:ascii="Calibri" w:hAnsi="Calibri" w:cs="Calibri"/>
              </w:rPr>
              <w:t xml:space="preserve">Schedule of Council Meetings </w:t>
            </w:r>
          </w:p>
        </w:tc>
        <w:tc>
          <w:tcPr>
            <w:tcW w:w="3686" w:type="dxa"/>
          </w:tcPr>
          <w:p w14:paraId="6F70AB92" w14:textId="00D10F53"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33B40FF" w14:textId="560741B5"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val="restart"/>
          </w:tcPr>
          <w:p w14:paraId="3CD5B643" w14:textId="77777777" w:rsidR="00153075" w:rsidRPr="001A27FA" w:rsidRDefault="00153075" w:rsidP="00153075">
            <w:pPr>
              <w:rPr>
                <w:rFonts w:ascii="Calibri" w:hAnsi="Calibri" w:cs="Calibri"/>
              </w:rPr>
            </w:pPr>
            <w:r>
              <w:rPr>
                <w:rFonts w:ascii="Calibri" w:hAnsi="Calibri" w:cs="Calibri"/>
              </w:rPr>
              <w:t>Free online</w:t>
            </w:r>
            <w:r w:rsidRPr="001A27FA">
              <w:rPr>
                <w:rFonts w:ascii="Calibri" w:hAnsi="Calibri" w:cs="Calibri"/>
              </w:rPr>
              <w:t xml:space="preserve"> </w:t>
            </w:r>
          </w:p>
          <w:p w14:paraId="6DBE003A" w14:textId="77777777" w:rsidR="00153075" w:rsidRPr="001A27FA" w:rsidRDefault="00153075" w:rsidP="00153075">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0p/Sheet</w:t>
            </w:r>
          </w:p>
          <w:p w14:paraId="23396442" w14:textId="77777777" w:rsidR="00153075" w:rsidRDefault="00153075" w:rsidP="00153075">
            <w:pPr>
              <w:rPr>
                <w:rFonts w:ascii="Calibri" w:hAnsi="Calibri" w:cs="Calibri"/>
                <w:b/>
                <w:bCs/>
              </w:rPr>
            </w:pPr>
          </w:p>
        </w:tc>
      </w:tr>
      <w:tr w:rsidR="00153075" w14:paraId="6939616A" w14:textId="77777777" w:rsidTr="00165B21">
        <w:tc>
          <w:tcPr>
            <w:tcW w:w="7938" w:type="dxa"/>
          </w:tcPr>
          <w:p w14:paraId="544E4549" w14:textId="003BC08E" w:rsidR="00153075" w:rsidRDefault="00153075" w:rsidP="00153075">
            <w:pPr>
              <w:rPr>
                <w:rFonts w:ascii="Calibri" w:hAnsi="Calibri" w:cs="Calibri"/>
              </w:rPr>
            </w:pPr>
            <w:r>
              <w:rPr>
                <w:rFonts w:ascii="Calibri" w:hAnsi="Calibri" w:cs="Calibri"/>
              </w:rPr>
              <w:t>Agendas of meetings</w:t>
            </w:r>
          </w:p>
        </w:tc>
        <w:tc>
          <w:tcPr>
            <w:tcW w:w="3686" w:type="dxa"/>
          </w:tcPr>
          <w:p w14:paraId="64D4D3C0" w14:textId="77777777"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9C4F1C3" w14:textId="53CC6515"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737BA36C" w14:textId="77777777" w:rsidR="00153075" w:rsidRDefault="00153075" w:rsidP="00153075">
            <w:pPr>
              <w:rPr>
                <w:rFonts w:ascii="Calibri" w:hAnsi="Calibri" w:cs="Calibri"/>
                <w:b/>
                <w:bCs/>
              </w:rPr>
            </w:pPr>
          </w:p>
        </w:tc>
      </w:tr>
      <w:tr w:rsidR="00153075" w14:paraId="6D192C2E" w14:textId="77777777" w:rsidTr="00165B21">
        <w:tc>
          <w:tcPr>
            <w:tcW w:w="7938" w:type="dxa"/>
          </w:tcPr>
          <w:p w14:paraId="35FD7BA4" w14:textId="7D5525EA" w:rsidR="00153075" w:rsidRDefault="00153075" w:rsidP="00153075">
            <w:pPr>
              <w:rPr>
                <w:rFonts w:ascii="Calibri" w:hAnsi="Calibri" w:cs="Calibri"/>
              </w:rPr>
            </w:pPr>
            <w:r>
              <w:rPr>
                <w:rFonts w:ascii="Calibri" w:hAnsi="Calibri" w:cs="Calibri"/>
              </w:rPr>
              <w:t>Minutes of meetings (This will exclude information that is properly considered to be exempt from disclosure)</w:t>
            </w:r>
          </w:p>
        </w:tc>
        <w:tc>
          <w:tcPr>
            <w:tcW w:w="3686" w:type="dxa"/>
          </w:tcPr>
          <w:p w14:paraId="60F0CDEE" w14:textId="77777777"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87D1AD8" w14:textId="11191714"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527BA942" w14:textId="77777777" w:rsidR="00153075" w:rsidRDefault="00153075" w:rsidP="00153075">
            <w:pPr>
              <w:rPr>
                <w:rFonts w:ascii="Calibri" w:hAnsi="Calibri" w:cs="Calibri"/>
                <w:b/>
                <w:bCs/>
              </w:rPr>
            </w:pPr>
          </w:p>
        </w:tc>
      </w:tr>
      <w:tr w:rsidR="00153075" w14:paraId="203B660E" w14:textId="77777777" w:rsidTr="00165B21">
        <w:tc>
          <w:tcPr>
            <w:tcW w:w="7938" w:type="dxa"/>
          </w:tcPr>
          <w:p w14:paraId="552F5703" w14:textId="433F829D" w:rsidR="00153075" w:rsidRDefault="00153075" w:rsidP="00153075">
            <w:pPr>
              <w:rPr>
                <w:rFonts w:ascii="Calibri" w:hAnsi="Calibri" w:cs="Calibri"/>
              </w:rPr>
            </w:pPr>
            <w:r>
              <w:rPr>
                <w:rFonts w:ascii="Calibri" w:hAnsi="Calibri" w:cs="Calibri"/>
              </w:rPr>
              <w:t>Reports presented to council meetings (This will exclude information that is properly considered to be exempt from disclosure)</w:t>
            </w:r>
          </w:p>
        </w:tc>
        <w:tc>
          <w:tcPr>
            <w:tcW w:w="3686" w:type="dxa"/>
          </w:tcPr>
          <w:p w14:paraId="1429E708" w14:textId="02911BDC"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2690E8B0" w14:textId="77777777" w:rsidR="00153075" w:rsidRDefault="00153075" w:rsidP="00153075">
            <w:pPr>
              <w:rPr>
                <w:rFonts w:ascii="Calibri" w:hAnsi="Calibri" w:cs="Calibri"/>
                <w:b/>
                <w:bCs/>
              </w:rPr>
            </w:pPr>
          </w:p>
        </w:tc>
      </w:tr>
      <w:tr w:rsidR="00153075" w14:paraId="16AD3F19" w14:textId="77777777" w:rsidTr="00165B21">
        <w:tc>
          <w:tcPr>
            <w:tcW w:w="7938" w:type="dxa"/>
          </w:tcPr>
          <w:p w14:paraId="2BF7414D" w14:textId="5855CABA" w:rsidR="00153075" w:rsidRDefault="00153075" w:rsidP="00153075">
            <w:pPr>
              <w:rPr>
                <w:rFonts w:ascii="Calibri" w:hAnsi="Calibri" w:cs="Calibri"/>
              </w:rPr>
            </w:pPr>
            <w:r>
              <w:rPr>
                <w:rFonts w:ascii="Calibri" w:hAnsi="Calibri" w:cs="Calibri"/>
              </w:rPr>
              <w:t>Responses to consultation papers</w:t>
            </w:r>
          </w:p>
        </w:tc>
        <w:tc>
          <w:tcPr>
            <w:tcW w:w="3686" w:type="dxa"/>
          </w:tcPr>
          <w:p w14:paraId="0C42E91C" w14:textId="305BCE50"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 - Minutes</w:t>
            </w:r>
          </w:p>
          <w:p w14:paraId="4790EA42" w14:textId="7DF5A0E6"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1D77C42A" w14:textId="77777777" w:rsidR="00153075" w:rsidRDefault="00153075" w:rsidP="00153075">
            <w:pPr>
              <w:rPr>
                <w:rFonts w:ascii="Calibri" w:hAnsi="Calibri" w:cs="Calibri"/>
                <w:b/>
                <w:bCs/>
              </w:rPr>
            </w:pPr>
          </w:p>
        </w:tc>
      </w:tr>
      <w:tr w:rsidR="00153075" w14:paraId="627B1387" w14:textId="77777777" w:rsidTr="00165B21">
        <w:tc>
          <w:tcPr>
            <w:tcW w:w="7938" w:type="dxa"/>
          </w:tcPr>
          <w:p w14:paraId="03EAAF17" w14:textId="52F90ECC" w:rsidR="00153075" w:rsidRDefault="00153075" w:rsidP="00153075">
            <w:pPr>
              <w:rPr>
                <w:rFonts w:ascii="Calibri" w:hAnsi="Calibri" w:cs="Calibri"/>
              </w:rPr>
            </w:pPr>
            <w:r>
              <w:rPr>
                <w:rFonts w:ascii="Calibri" w:hAnsi="Calibri" w:cs="Calibri"/>
              </w:rPr>
              <w:t>Responses to planning applications</w:t>
            </w:r>
          </w:p>
        </w:tc>
        <w:tc>
          <w:tcPr>
            <w:tcW w:w="3686" w:type="dxa"/>
          </w:tcPr>
          <w:p w14:paraId="2285D0D0" w14:textId="78F16E89"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 - Minutes</w:t>
            </w:r>
          </w:p>
          <w:p w14:paraId="5D4BB30F" w14:textId="02A88CF0" w:rsidR="00153075" w:rsidRDefault="00153075"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3C213F02" w14:textId="77777777" w:rsidR="00153075" w:rsidRDefault="00153075" w:rsidP="00153075">
            <w:pPr>
              <w:rPr>
                <w:rFonts w:ascii="Calibri" w:hAnsi="Calibri" w:cs="Calibri"/>
                <w:b/>
                <w:bCs/>
              </w:rPr>
            </w:pPr>
          </w:p>
        </w:tc>
      </w:tr>
      <w:tr w:rsidR="00153075" w14:paraId="517D5DB3" w14:textId="77777777" w:rsidTr="00FE778D">
        <w:tc>
          <w:tcPr>
            <w:tcW w:w="14175" w:type="dxa"/>
            <w:gridSpan w:val="3"/>
          </w:tcPr>
          <w:p w14:paraId="3F23867D" w14:textId="49F06427" w:rsidR="00153075" w:rsidRDefault="00153075" w:rsidP="00153075">
            <w:pPr>
              <w:tabs>
                <w:tab w:val="left" w:pos="5749"/>
              </w:tabs>
              <w:rPr>
                <w:rFonts w:ascii="Calibri" w:hAnsi="Calibri" w:cs="Calibri"/>
                <w:b/>
                <w:sz w:val="28"/>
                <w:szCs w:val="28"/>
              </w:rPr>
            </w:pPr>
            <w:r>
              <w:rPr>
                <w:rFonts w:ascii="Calibri" w:hAnsi="Calibri" w:cs="Calibri"/>
                <w:b/>
                <w:sz w:val="28"/>
                <w:szCs w:val="28"/>
              </w:rPr>
              <w:t>Class 5 – Our policies and procedures</w:t>
            </w:r>
          </w:p>
          <w:p w14:paraId="17090E7C" w14:textId="77777777" w:rsidR="00153075" w:rsidRDefault="00153075" w:rsidP="00153075">
            <w:pPr>
              <w:tabs>
                <w:tab w:val="left" w:pos="5749"/>
              </w:tabs>
              <w:rPr>
                <w:rFonts w:ascii="Calibri" w:hAnsi="Calibri" w:cs="Calibri"/>
                <w:b/>
                <w:bCs/>
              </w:rPr>
            </w:pPr>
          </w:p>
        </w:tc>
      </w:tr>
      <w:tr w:rsidR="00165B21" w14:paraId="42CAF01F" w14:textId="77777777" w:rsidTr="00165B21">
        <w:tc>
          <w:tcPr>
            <w:tcW w:w="7938" w:type="dxa"/>
          </w:tcPr>
          <w:p w14:paraId="78281DA8" w14:textId="7D84C6E1" w:rsidR="00165B21" w:rsidRDefault="00165B21" w:rsidP="00153075">
            <w:pPr>
              <w:rPr>
                <w:rFonts w:ascii="Calibri" w:hAnsi="Calibri" w:cs="Calibri"/>
              </w:rPr>
            </w:pPr>
            <w:r>
              <w:rPr>
                <w:rFonts w:ascii="Calibri" w:hAnsi="Calibri" w:cs="Calibri"/>
              </w:rPr>
              <w:t xml:space="preserve">Policies and procedures for the conduct of Council business: </w:t>
            </w:r>
          </w:p>
          <w:p w14:paraId="2B1F4C01" w14:textId="77777777" w:rsidR="00165B21" w:rsidRDefault="00165B21" w:rsidP="00153075">
            <w:pPr>
              <w:rPr>
                <w:rFonts w:ascii="Calibri" w:hAnsi="Calibri" w:cs="Calibri"/>
              </w:rPr>
            </w:pPr>
          </w:p>
          <w:p w14:paraId="3606A12E" w14:textId="4766FE91" w:rsidR="00165B21" w:rsidRPr="00153075" w:rsidRDefault="006A5087" w:rsidP="00153075">
            <w:pPr>
              <w:pStyle w:val="ListParagraph"/>
              <w:numPr>
                <w:ilvl w:val="0"/>
                <w:numId w:val="2"/>
              </w:numPr>
              <w:rPr>
                <w:rFonts w:ascii="Calibri" w:hAnsi="Calibri" w:cs="Calibri"/>
              </w:rPr>
            </w:pPr>
            <w:r>
              <w:rPr>
                <w:rFonts w:ascii="Calibri" w:hAnsi="Calibri" w:cs="Calibri"/>
              </w:rPr>
              <w:t xml:space="preserve">Procedural </w:t>
            </w:r>
            <w:r w:rsidR="00165B21" w:rsidRPr="00153075">
              <w:rPr>
                <w:rFonts w:ascii="Calibri" w:hAnsi="Calibri" w:cs="Calibri"/>
              </w:rPr>
              <w:t xml:space="preserve">Standing Orders </w:t>
            </w:r>
          </w:p>
          <w:p w14:paraId="376231F6" w14:textId="77777777" w:rsidR="00165B21" w:rsidRPr="00153075" w:rsidRDefault="00165B21" w:rsidP="00153075">
            <w:pPr>
              <w:pStyle w:val="ListParagraph"/>
              <w:numPr>
                <w:ilvl w:val="0"/>
                <w:numId w:val="2"/>
              </w:numPr>
              <w:rPr>
                <w:rFonts w:ascii="Calibri" w:hAnsi="Calibri" w:cs="Calibri"/>
              </w:rPr>
            </w:pPr>
            <w:r w:rsidRPr="00153075">
              <w:rPr>
                <w:rFonts w:ascii="Calibri" w:hAnsi="Calibri" w:cs="Calibri"/>
              </w:rPr>
              <w:t>Delegated authority in respect of officers</w:t>
            </w:r>
          </w:p>
          <w:p w14:paraId="4D237273" w14:textId="77777777" w:rsidR="00165B21" w:rsidRPr="00153075" w:rsidRDefault="00165B21" w:rsidP="00153075">
            <w:pPr>
              <w:pStyle w:val="ListParagraph"/>
              <w:numPr>
                <w:ilvl w:val="0"/>
                <w:numId w:val="2"/>
              </w:numPr>
              <w:rPr>
                <w:rFonts w:ascii="Calibri" w:hAnsi="Calibri" w:cs="Calibri"/>
              </w:rPr>
            </w:pPr>
            <w:r w:rsidRPr="00153075">
              <w:rPr>
                <w:rFonts w:ascii="Calibri" w:hAnsi="Calibri" w:cs="Calibri"/>
              </w:rPr>
              <w:t>Code of Conduct</w:t>
            </w:r>
          </w:p>
          <w:p w14:paraId="5E6820BC" w14:textId="63EA7593" w:rsidR="00165B21" w:rsidRPr="00153075" w:rsidRDefault="00165B21" w:rsidP="00153075">
            <w:pPr>
              <w:pStyle w:val="ListParagraph"/>
              <w:numPr>
                <w:ilvl w:val="0"/>
                <w:numId w:val="2"/>
              </w:numPr>
              <w:rPr>
                <w:rFonts w:ascii="Calibri" w:hAnsi="Calibri" w:cs="Calibri"/>
              </w:rPr>
            </w:pPr>
            <w:r w:rsidRPr="00153075">
              <w:rPr>
                <w:rFonts w:ascii="Calibri" w:hAnsi="Calibri" w:cs="Calibri"/>
              </w:rPr>
              <w:t>Policy statements</w:t>
            </w:r>
          </w:p>
        </w:tc>
        <w:tc>
          <w:tcPr>
            <w:tcW w:w="3686" w:type="dxa"/>
          </w:tcPr>
          <w:p w14:paraId="61A46335" w14:textId="77777777" w:rsidR="006A5087" w:rsidRDefault="006A5087" w:rsidP="00153075">
            <w:pPr>
              <w:pStyle w:val="StyleDefaultJustifiedLeft-058cmLinespacing15lines"/>
              <w:spacing w:line="240" w:lineRule="auto"/>
              <w:ind w:left="0"/>
              <w:jc w:val="left"/>
              <w:rPr>
                <w:rFonts w:ascii="Calibri" w:hAnsi="Calibri" w:cs="Calibri"/>
                <w:szCs w:val="24"/>
              </w:rPr>
            </w:pPr>
          </w:p>
          <w:p w14:paraId="33F4CCA9" w14:textId="77777777" w:rsidR="006A5087" w:rsidRDefault="006A5087" w:rsidP="00153075">
            <w:pPr>
              <w:pStyle w:val="StyleDefaultJustifiedLeft-058cmLinespacing15lines"/>
              <w:spacing w:line="240" w:lineRule="auto"/>
              <w:ind w:left="0"/>
              <w:jc w:val="left"/>
              <w:rPr>
                <w:rFonts w:ascii="Calibri" w:hAnsi="Calibri" w:cs="Calibri"/>
                <w:szCs w:val="24"/>
              </w:rPr>
            </w:pPr>
          </w:p>
          <w:p w14:paraId="16906DF9" w14:textId="5540D9EA" w:rsidR="006A5087" w:rsidRDefault="006A5087"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B921E8E" w14:textId="77777777"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p w14:paraId="1F88FDC0" w14:textId="77777777" w:rsidR="006A5087" w:rsidRDefault="006A5087"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4C84D970" w14:textId="4FA2EE4C" w:rsidR="006A5087" w:rsidRDefault="006C141A" w:rsidP="006A5087">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r w:rsidR="006A5087">
              <w:rPr>
                <w:rFonts w:ascii="Calibri" w:hAnsi="Calibri" w:cs="Calibri"/>
                <w:szCs w:val="24"/>
              </w:rPr>
              <w:t>Hard copy – contact Clerk</w:t>
            </w:r>
          </w:p>
          <w:p w14:paraId="5BBCA59C" w14:textId="446D6F14" w:rsidR="006A5087" w:rsidRDefault="006A5087" w:rsidP="00153075">
            <w:pPr>
              <w:pStyle w:val="StyleDefaultJustifiedLeft-058cmLinespacing15lines"/>
              <w:spacing w:line="240" w:lineRule="auto"/>
              <w:ind w:left="0"/>
              <w:jc w:val="left"/>
              <w:rPr>
                <w:rFonts w:ascii="Calibri" w:hAnsi="Calibri" w:cs="Calibri"/>
                <w:szCs w:val="24"/>
              </w:rPr>
            </w:pPr>
          </w:p>
        </w:tc>
        <w:tc>
          <w:tcPr>
            <w:tcW w:w="2551" w:type="dxa"/>
            <w:vMerge w:val="restart"/>
          </w:tcPr>
          <w:p w14:paraId="6882FE16" w14:textId="77777777" w:rsidR="006A5087" w:rsidRDefault="006A5087" w:rsidP="006A5087">
            <w:pPr>
              <w:rPr>
                <w:rFonts w:ascii="Calibri" w:hAnsi="Calibri" w:cs="Calibri"/>
              </w:rPr>
            </w:pPr>
          </w:p>
          <w:p w14:paraId="5D9071A1" w14:textId="1F966A91" w:rsidR="006A5087" w:rsidRPr="001A27FA" w:rsidRDefault="006A5087" w:rsidP="006A5087">
            <w:pPr>
              <w:rPr>
                <w:rFonts w:ascii="Calibri" w:hAnsi="Calibri" w:cs="Calibri"/>
              </w:rPr>
            </w:pPr>
            <w:r>
              <w:rPr>
                <w:rFonts w:ascii="Calibri" w:hAnsi="Calibri" w:cs="Calibri"/>
              </w:rPr>
              <w:lastRenderedPageBreak/>
              <w:t>Free online</w:t>
            </w:r>
            <w:r w:rsidRPr="001A27FA">
              <w:rPr>
                <w:rFonts w:ascii="Calibri" w:hAnsi="Calibri" w:cs="Calibri"/>
              </w:rPr>
              <w:t xml:space="preserve"> </w:t>
            </w:r>
          </w:p>
          <w:p w14:paraId="51F6DCD8" w14:textId="77777777" w:rsidR="00165B21" w:rsidRPr="001A27FA" w:rsidRDefault="00165B21" w:rsidP="00153075">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0p/Sheet</w:t>
            </w:r>
          </w:p>
          <w:p w14:paraId="6F2A3F4A" w14:textId="77777777" w:rsidR="00165B21" w:rsidRDefault="00165B21" w:rsidP="00153075">
            <w:pPr>
              <w:rPr>
                <w:rFonts w:ascii="Calibri" w:hAnsi="Calibri" w:cs="Calibri"/>
                <w:b/>
                <w:bCs/>
              </w:rPr>
            </w:pPr>
          </w:p>
        </w:tc>
      </w:tr>
      <w:tr w:rsidR="00165B21" w14:paraId="0D09D37D" w14:textId="77777777" w:rsidTr="00165B21">
        <w:tc>
          <w:tcPr>
            <w:tcW w:w="7938" w:type="dxa"/>
          </w:tcPr>
          <w:p w14:paraId="2AE891A3" w14:textId="1C51377A" w:rsidR="00165B21" w:rsidRDefault="00165B21" w:rsidP="00153075">
            <w:pPr>
              <w:rPr>
                <w:rFonts w:ascii="Calibri" w:hAnsi="Calibri" w:cs="Calibri"/>
              </w:rPr>
            </w:pPr>
            <w:r>
              <w:rPr>
                <w:rFonts w:ascii="Calibri" w:hAnsi="Calibri" w:cs="Calibri"/>
              </w:rPr>
              <w:lastRenderedPageBreak/>
              <w:t>Policies and procedures for the provision of services and the employment of staff:</w:t>
            </w:r>
          </w:p>
          <w:p w14:paraId="21AEF554" w14:textId="77777777" w:rsidR="00165B21" w:rsidRDefault="00165B21" w:rsidP="006B4A19">
            <w:pPr>
              <w:pStyle w:val="ListParagraph"/>
              <w:numPr>
                <w:ilvl w:val="0"/>
                <w:numId w:val="3"/>
              </w:numPr>
              <w:rPr>
                <w:rFonts w:ascii="Calibri" w:hAnsi="Calibri" w:cs="Calibri"/>
              </w:rPr>
            </w:pPr>
            <w:r>
              <w:rPr>
                <w:rFonts w:ascii="Calibri" w:hAnsi="Calibri" w:cs="Calibri"/>
              </w:rPr>
              <w:t>Internal instructions to staff relating to the delivery of services</w:t>
            </w:r>
          </w:p>
          <w:p w14:paraId="3727EF09" w14:textId="064F0CE9" w:rsidR="00165B21" w:rsidRPr="006B4A19" w:rsidRDefault="00165B21" w:rsidP="006B4A19">
            <w:pPr>
              <w:pStyle w:val="ListParagraph"/>
              <w:numPr>
                <w:ilvl w:val="0"/>
                <w:numId w:val="3"/>
              </w:numPr>
              <w:rPr>
                <w:rFonts w:ascii="Calibri" w:hAnsi="Calibri" w:cs="Calibri"/>
              </w:rPr>
            </w:pPr>
            <w:r w:rsidRPr="006B4A19">
              <w:rPr>
                <w:rFonts w:ascii="Calibri" w:hAnsi="Calibri" w:cs="Calibri"/>
              </w:rPr>
              <w:t>Internal policies relating to the delivery of services</w:t>
            </w:r>
          </w:p>
          <w:p w14:paraId="756DEB3C" w14:textId="3CD2BFCD" w:rsidR="006C141A" w:rsidRDefault="00165B21" w:rsidP="002C4175">
            <w:pPr>
              <w:pStyle w:val="ListParagraph"/>
              <w:numPr>
                <w:ilvl w:val="0"/>
                <w:numId w:val="3"/>
              </w:numPr>
              <w:rPr>
                <w:rFonts w:ascii="Calibri" w:hAnsi="Calibri" w:cs="Calibri"/>
              </w:rPr>
            </w:pPr>
            <w:r w:rsidRPr="006C141A">
              <w:rPr>
                <w:rFonts w:ascii="Calibri" w:hAnsi="Calibri" w:cs="Calibri"/>
              </w:rPr>
              <w:t>Equa</w:t>
            </w:r>
            <w:r w:rsidR="006C141A" w:rsidRPr="006C141A">
              <w:rPr>
                <w:rFonts w:ascii="Calibri" w:hAnsi="Calibri" w:cs="Calibri"/>
              </w:rPr>
              <w:t xml:space="preserve">l Opportunities </w:t>
            </w:r>
            <w:r w:rsidR="006C141A">
              <w:rPr>
                <w:rFonts w:ascii="Calibri" w:hAnsi="Calibri" w:cs="Calibri"/>
              </w:rPr>
              <w:t>Statement</w:t>
            </w:r>
          </w:p>
          <w:p w14:paraId="2365CB32" w14:textId="40644F00" w:rsidR="00165B21" w:rsidRPr="006C141A" w:rsidRDefault="00165B21" w:rsidP="002C4175">
            <w:pPr>
              <w:pStyle w:val="ListParagraph"/>
              <w:numPr>
                <w:ilvl w:val="0"/>
                <w:numId w:val="3"/>
              </w:numPr>
              <w:rPr>
                <w:rFonts w:ascii="Calibri" w:hAnsi="Calibri" w:cs="Calibri"/>
              </w:rPr>
            </w:pPr>
            <w:r w:rsidRPr="006C141A">
              <w:rPr>
                <w:rFonts w:ascii="Calibri" w:hAnsi="Calibri" w:cs="Calibri"/>
              </w:rPr>
              <w:t xml:space="preserve">Health and safety </w:t>
            </w:r>
            <w:r w:rsidR="006C141A">
              <w:rPr>
                <w:rFonts w:ascii="Calibri" w:hAnsi="Calibri" w:cs="Calibri"/>
              </w:rPr>
              <w:t>Statement</w:t>
            </w:r>
          </w:p>
          <w:p w14:paraId="1330F24B" w14:textId="14FD6AFE" w:rsidR="00165B21" w:rsidRPr="006B4A19" w:rsidRDefault="006C141A" w:rsidP="006B4A19">
            <w:pPr>
              <w:pStyle w:val="ListParagraph"/>
              <w:numPr>
                <w:ilvl w:val="0"/>
                <w:numId w:val="3"/>
              </w:numPr>
              <w:rPr>
                <w:rFonts w:ascii="Calibri" w:hAnsi="Calibri" w:cs="Calibri"/>
              </w:rPr>
            </w:pPr>
            <w:r>
              <w:rPr>
                <w:rFonts w:ascii="Calibri" w:hAnsi="Calibri" w:cs="Calibri"/>
              </w:rPr>
              <w:t>C</w:t>
            </w:r>
            <w:r w:rsidR="00165B21">
              <w:rPr>
                <w:rFonts w:ascii="Calibri" w:hAnsi="Calibri" w:cs="Calibri"/>
              </w:rPr>
              <w:t>urrent vacancies</w:t>
            </w:r>
            <w:r w:rsidR="00165B21" w:rsidRPr="006B4A19">
              <w:rPr>
                <w:rFonts w:ascii="Calibri" w:hAnsi="Calibri" w:cs="Calibri"/>
              </w:rPr>
              <w:t xml:space="preserve"> </w:t>
            </w:r>
          </w:p>
          <w:p w14:paraId="57CBD267" w14:textId="3BF08AD1" w:rsidR="00165B21" w:rsidRPr="006B4A19" w:rsidRDefault="00165B21" w:rsidP="006B4A19">
            <w:pPr>
              <w:pStyle w:val="ListParagraph"/>
              <w:numPr>
                <w:ilvl w:val="0"/>
                <w:numId w:val="3"/>
              </w:numPr>
              <w:rPr>
                <w:rFonts w:ascii="Calibri" w:hAnsi="Calibri" w:cs="Calibri"/>
              </w:rPr>
            </w:pPr>
            <w:r w:rsidRPr="006B4A19">
              <w:rPr>
                <w:rFonts w:ascii="Calibri" w:hAnsi="Calibri" w:cs="Calibri"/>
              </w:rPr>
              <w:t>Policies</w:t>
            </w:r>
            <w:r>
              <w:rPr>
                <w:rFonts w:ascii="Calibri" w:hAnsi="Calibri" w:cs="Calibri"/>
              </w:rPr>
              <w:t xml:space="preserve"> and </w:t>
            </w:r>
            <w:r w:rsidRPr="006B4A19">
              <w:rPr>
                <w:rFonts w:ascii="Calibri" w:hAnsi="Calibri" w:cs="Calibri"/>
              </w:rPr>
              <w:t>procedures for handling requests for information</w:t>
            </w:r>
          </w:p>
          <w:p w14:paraId="4577D0BB" w14:textId="4153AB3C" w:rsidR="00165B21" w:rsidRPr="006B4A19" w:rsidRDefault="00165B21" w:rsidP="006B4A19">
            <w:pPr>
              <w:pStyle w:val="ListParagraph"/>
              <w:numPr>
                <w:ilvl w:val="0"/>
                <w:numId w:val="4"/>
              </w:numPr>
              <w:rPr>
                <w:rFonts w:ascii="Calibri" w:hAnsi="Calibri" w:cs="Calibri"/>
              </w:rPr>
            </w:pPr>
            <w:r w:rsidRPr="006B4A19">
              <w:rPr>
                <w:rFonts w:ascii="Calibri" w:hAnsi="Calibri" w:cs="Calibri"/>
              </w:rPr>
              <w:t>Complaints procedures (including those covering requests for information and operating this scheme)</w:t>
            </w:r>
          </w:p>
        </w:tc>
        <w:tc>
          <w:tcPr>
            <w:tcW w:w="3686" w:type="dxa"/>
          </w:tcPr>
          <w:p w14:paraId="5E30BC50" w14:textId="77777777" w:rsidR="00AB552B" w:rsidRDefault="00AB552B" w:rsidP="00153075">
            <w:pPr>
              <w:pStyle w:val="StyleDefaultJustifiedLeft-058cmLinespacing15lines"/>
              <w:spacing w:line="240" w:lineRule="auto"/>
              <w:ind w:left="0"/>
              <w:jc w:val="left"/>
              <w:rPr>
                <w:rFonts w:ascii="Calibri" w:hAnsi="Calibri" w:cs="Calibri"/>
                <w:szCs w:val="24"/>
              </w:rPr>
            </w:pPr>
          </w:p>
          <w:p w14:paraId="5AA9144E" w14:textId="77777777" w:rsidR="00AB552B" w:rsidRDefault="00AB552B" w:rsidP="00153075">
            <w:pPr>
              <w:pStyle w:val="StyleDefaultJustifiedLeft-058cmLinespacing15lines"/>
              <w:spacing w:line="240" w:lineRule="auto"/>
              <w:ind w:left="0"/>
              <w:jc w:val="left"/>
              <w:rPr>
                <w:rFonts w:ascii="Calibri" w:hAnsi="Calibri" w:cs="Calibri"/>
                <w:szCs w:val="24"/>
              </w:rPr>
            </w:pPr>
          </w:p>
          <w:p w14:paraId="70FB4CFC" w14:textId="237CEA33" w:rsidR="00165B21" w:rsidRPr="006C141A" w:rsidRDefault="00165B21" w:rsidP="00153075">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Hard copy – contact Clerk</w:t>
            </w:r>
          </w:p>
          <w:p w14:paraId="65449650" w14:textId="77777777" w:rsidR="00AB552B" w:rsidRPr="006C141A" w:rsidRDefault="00AB552B" w:rsidP="00AB552B">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Hard copy – contact Clerk</w:t>
            </w:r>
          </w:p>
          <w:p w14:paraId="6A315757" w14:textId="1D38FB88" w:rsidR="00165B21" w:rsidRPr="006C141A" w:rsidRDefault="006C141A" w:rsidP="00153075">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Website</w:t>
            </w:r>
          </w:p>
          <w:p w14:paraId="29BE726A" w14:textId="77777777" w:rsidR="00165B21" w:rsidRPr="006C141A" w:rsidRDefault="00165B21" w:rsidP="00153075">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Website</w:t>
            </w:r>
          </w:p>
          <w:p w14:paraId="23F0BADD" w14:textId="1F45D89D" w:rsidR="00165B21" w:rsidRPr="006C141A" w:rsidRDefault="006C141A" w:rsidP="00153075">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Website</w:t>
            </w:r>
          </w:p>
          <w:p w14:paraId="6A15D51C" w14:textId="77777777" w:rsidR="00165B21" w:rsidRPr="006C141A" w:rsidRDefault="00165B21" w:rsidP="00153075">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Hard copy – contact Clerk</w:t>
            </w:r>
          </w:p>
          <w:p w14:paraId="321A88C4" w14:textId="77777777" w:rsidR="006C141A" w:rsidRPr="006C141A" w:rsidRDefault="006C141A" w:rsidP="006C141A">
            <w:pPr>
              <w:pStyle w:val="StyleDefaultJustifiedLeft-058cmLinespacing15lines"/>
              <w:spacing w:line="240" w:lineRule="auto"/>
              <w:ind w:left="0"/>
              <w:jc w:val="left"/>
              <w:rPr>
                <w:rFonts w:ascii="Calibri" w:hAnsi="Calibri" w:cs="Calibri"/>
                <w:color w:val="auto"/>
                <w:szCs w:val="24"/>
              </w:rPr>
            </w:pPr>
            <w:r w:rsidRPr="006C141A">
              <w:rPr>
                <w:rFonts w:ascii="Calibri" w:hAnsi="Calibri" w:cs="Calibri"/>
                <w:color w:val="auto"/>
                <w:szCs w:val="24"/>
              </w:rPr>
              <w:t>Hard copy – contact Clerk</w:t>
            </w:r>
          </w:p>
          <w:p w14:paraId="208F6356" w14:textId="2E8E0650" w:rsidR="00165B21" w:rsidRDefault="00165B21" w:rsidP="00153075">
            <w:pPr>
              <w:pStyle w:val="StyleDefaultJustifiedLeft-058cmLinespacing15lines"/>
              <w:spacing w:line="240" w:lineRule="auto"/>
              <w:ind w:left="0"/>
              <w:jc w:val="left"/>
              <w:rPr>
                <w:rFonts w:ascii="Calibri" w:hAnsi="Calibri" w:cs="Calibri"/>
                <w:szCs w:val="24"/>
              </w:rPr>
            </w:pPr>
          </w:p>
        </w:tc>
        <w:tc>
          <w:tcPr>
            <w:tcW w:w="2551" w:type="dxa"/>
            <w:vMerge/>
          </w:tcPr>
          <w:p w14:paraId="37E2A612" w14:textId="77777777" w:rsidR="00165B21" w:rsidRDefault="00165B21" w:rsidP="00153075">
            <w:pPr>
              <w:rPr>
                <w:rFonts w:ascii="Calibri" w:hAnsi="Calibri" w:cs="Calibri"/>
                <w:b/>
                <w:bCs/>
              </w:rPr>
            </w:pPr>
          </w:p>
        </w:tc>
      </w:tr>
      <w:tr w:rsidR="00165B21" w14:paraId="1583B2DB" w14:textId="77777777" w:rsidTr="00165B21">
        <w:tc>
          <w:tcPr>
            <w:tcW w:w="7938" w:type="dxa"/>
          </w:tcPr>
          <w:p w14:paraId="0506F0A5" w14:textId="33AE4431" w:rsidR="00165B21" w:rsidRDefault="00165B21" w:rsidP="00153075">
            <w:pPr>
              <w:rPr>
                <w:rFonts w:ascii="Calibri" w:hAnsi="Calibri" w:cs="Calibri"/>
              </w:rPr>
            </w:pPr>
            <w:r>
              <w:rPr>
                <w:rFonts w:ascii="Calibri" w:hAnsi="Calibri" w:cs="Calibri"/>
              </w:rPr>
              <w:t>Records management, personal data and access to information policies</w:t>
            </w:r>
          </w:p>
        </w:tc>
        <w:tc>
          <w:tcPr>
            <w:tcW w:w="3686" w:type="dxa"/>
          </w:tcPr>
          <w:p w14:paraId="1943E177" w14:textId="77777777" w:rsidR="00165B21" w:rsidRDefault="00165B21" w:rsidP="006B4A19">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C2D4EB3" w14:textId="77777777" w:rsidR="00165B21" w:rsidRDefault="00165B21" w:rsidP="006B4A19">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p w14:paraId="764A9C11" w14:textId="77777777" w:rsidR="00165B21" w:rsidRDefault="00165B21" w:rsidP="00153075">
            <w:pPr>
              <w:pStyle w:val="StyleDefaultJustifiedLeft-058cmLinespacing15lines"/>
              <w:spacing w:line="240" w:lineRule="auto"/>
              <w:ind w:left="0"/>
              <w:jc w:val="left"/>
              <w:rPr>
                <w:rFonts w:ascii="Calibri" w:hAnsi="Calibri" w:cs="Calibri"/>
                <w:szCs w:val="24"/>
              </w:rPr>
            </w:pPr>
          </w:p>
        </w:tc>
        <w:tc>
          <w:tcPr>
            <w:tcW w:w="2551" w:type="dxa"/>
            <w:vMerge/>
          </w:tcPr>
          <w:p w14:paraId="275225DF" w14:textId="77777777" w:rsidR="00165B21" w:rsidRDefault="00165B21" w:rsidP="00153075">
            <w:pPr>
              <w:rPr>
                <w:rFonts w:ascii="Calibri" w:hAnsi="Calibri" w:cs="Calibri"/>
                <w:b/>
                <w:bCs/>
              </w:rPr>
            </w:pPr>
          </w:p>
        </w:tc>
      </w:tr>
      <w:tr w:rsidR="00153075" w14:paraId="3310D56A" w14:textId="77777777" w:rsidTr="00FE778D">
        <w:tc>
          <w:tcPr>
            <w:tcW w:w="14175" w:type="dxa"/>
            <w:gridSpan w:val="3"/>
          </w:tcPr>
          <w:p w14:paraId="53B7FBF4" w14:textId="5F9CC7FA" w:rsidR="00153075" w:rsidRDefault="00153075" w:rsidP="00153075">
            <w:pPr>
              <w:rPr>
                <w:rFonts w:ascii="Calibri" w:hAnsi="Calibri" w:cs="Calibri"/>
                <w:b/>
                <w:sz w:val="28"/>
                <w:szCs w:val="28"/>
              </w:rPr>
            </w:pPr>
            <w:r>
              <w:rPr>
                <w:rFonts w:ascii="Calibri" w:hAnsi="Calibri" w:cs="Calibri"/>
                <w:b/>
                <w:sz w:val="28"/>
                <w:szCs w:val="28"/>
              </w:rPr>
              <w:t xml:space="preserve">Class </w:t>
            </w:r>
            <w:r w:rsidR="006B4A19">
              <w:rPr>
                <w:rFonts w:ascii="Calibri" w:hAnsi="Calibri" w:cs="Calibri"/>
                <w:b/>
                <w:sz w:val="28"/>
                <w:szCs w:val="28"/>
              </w:rPr>
              <w:t>6</w:t>
            </w:r>
            <w:r>
              <w:rPr>
                <w:rFonts w:ascii="Calibri" w:hAnsi="Calibri" w:cs="Calibri"/>
                <w:b/>
                <w:sz w:val="28"/>
                <w:szCs w:val="28"/>
              </w:rPr>
              <w:t xml:space="preserve"> – Lists and Registers</w:t>
            </w:r>
          </w:p>
          <w:p w14:paraId="52FF9C02" w14:textId="77777777" w:rsidR="00153075" w:rsidRDefault="00153075" w:rsidP="00153075">
            <w:pPr>
              <w:rPr>
                <w:rFonts w:ascii="Calibri" w:hAnsi="Calibri" w:cs="Calibri"/>
                <w:b/>
                <w:bCs/>
              </w:rPr>
            </w:pPr>
          </w:p>
        </w:tc>
      </w:tr>
      <w:tr w:rsidR="00165B21" w14:paraId="611FDD60" w14:textId="77777777" w:rsidTr="00165B21">
        <w:tc>
          <w:tcPr>
            <w:tcW w:w="7938" w:type="dxa"/>
          </w:tcPr>
          <w:p w14:paraId="44488619" w14:textId="0E71D178" w:rsidR="00165B21" w:rsidRDefault="00165B21" w:rsidP="00153075">
            <w:pPr>
              <w:rPr>
                <w:rFonts w:ascii="Calibri" w:hAnsi="Calibri" w:cs="Calibri"/>
              </w:rPr>
            </w:pPr>
            <w:r>
              <w:rPr>
                <w:rFonts w:ascii="Calibri" w:hAnsi="Calibri" w:cs="Calibri"/>
              </w:rPr>
              <w:t xml:space="preserve">Information legally required to hold in publicly available registers or lists </w:t>
            </w:r>
          </w:p>
        </w:tc>
        <w:tc>
          <w:tcPr>
            <w:tcW w:w="3686" w:type="dxa"/>
          </w:tcPr>
          <w:p w14:paraId="5047E874" w14:textId="77777777"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2D4D4FB0" w14:textId="71AD8015"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val="restart"/>
          </w:tcPr>
          <w:p w14:paraId="0A56FC89" w14:textId="77777777" w:rsidR="00165B21" w:rsidRPr="001A27FA" w:rsidRDefault="00165B21" w:rsidP="00153075">
            <w:pPr>
              <w:rPr>
                <w:rFonts w:ascii="Calibri" w:hAnsi="Calibri" w:cs="Calibri"/>
              </w:rPr>
            </w:pPr>
            <w:r>
              <w:rPr>
                <w:rFonts w:ascii="Calibri" w:hAnsi="Calibri" w:cs="Calibri"/>
              </w:rPr>
              <w:t>Free online</w:t>
            </w:r>
            <w:r w:rsidRPr="001A27FA">
              <w:rPr>
                <w:rFonts w:ascii="Calibri" w:hAnsi="Calibri" w:cs="Calibri"/>
              </w:rPr>
              <w:t xml:space="preserve"> </w:t>
            </w:r>
          </w:p>
          <w:p w14:paraId="4622C7EB" w14:textId="763ABB6E" w:rsidR="00165B21" w:rsidRPr="001A27FA" w:rsidRDefault="00165B21" w:rsidP="00153075">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w:t>
            </w:r>
            <w:r>
              <w:rPr>
                <w:rFonts w:ascii="Calibri" w:hAnsi="Calibri" w:cs="Calibri"/>
                <w:szCs w:val="24"/>
              </w:rPr>
              <w:t>/</w:t>
            </w:r>
            <w:r w:rsidRPr="001A27FA">
              <w:rPr>
                <w:rFonts w:ascii="Calibri" w:hAnsi="Calibri" w:cs="Calibri"/>
                <w:szCs w:val="24"/>
              </w:rPr>
              <w:t>Sheet</w:t>
            </w:r>
          </w:p>
          <w:p w14:paraId="09F6EE47" w14:textId="77777777" w:rsidR="00165B21" w:rsidRDefault="00165B21" w:rsidP="00153075">
            <w:pPr>
              <w:rPr>
                <w:rFonts w:ascii="Calibri" w:hAnsi="Calibri" w:cs="Calibri"/>
                <w:b/>
                <w:bCs/>
              </w:rPr>
            </w:pPr>
          </w:p>
        </w:tc>
      </w:tr>
      <w:tr w:rsidR="00165B21" w14:paraId="5B8E8988" w14:textId="77777777" w:rsidTr="00165B21">
        <w:tc>
          <w:tcPr>
            <w:tcW w:w="7938" w:type="dxa"/>
          </w:tcPr>
          <w:p w14:paraId="0B16875E" w14:textId="48FB40AA" w:rsidR="00165B21" w:rsidRDefault="00165B21" w:rsidP="00153075">
            <w:pPr>
              <w:rPr>
                <w:rFonts w:ascii="Calibri" w:hAnsi="Calibri" w:cs="Calibri"/>
              </w:rPr>
            </w:pPr>
            <w:r>
              <w:rPr>
                <w:rFonts w:ascii="Calibri" w:hAnsi="Calibri" w:cs="Calibri"/>
              </w:rPr>
              <w:t>Assets Register, including details of public land and building assets</w:t>
            </w:r>
          </w:p>
        </w:tc>
        <w:tc>
          <w:tcPr>
            <w:tcW w:w="3686" w:type="dxa"/>
          </w:tcPr>
          <w:p w14:paraId="2817980C" w14:textId="77777777"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7A53DAC4" w14:textId="2C30C5EC"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7DFC8530" w14:textId="77777777" w:rsidR="00165B21" w:rsidRDefault="00165B21" w:rsidP="00153075">
            <w:pPr>
              <w:rPr>
                <w:rFonts w:ascii="Calibri" w:hAnsi="Calibri" w:cs="Calibri"/>
                <w:b/>
                <w:bCs/>
              </w:rPr>
            </w:pPr>
          </w:p>
        </w:tc>
      </w:tr>
      <w:tr w:rsidR="00165B21" w14:paraId="6E9C755D" w14:textId="77777777" w:rsidTr="00165B21">
        <w:tc>
          <w:tcPr>
            <w:tcW w:w="7938" w:type="dxa"/>
          </w:tcPr>
          <w:p w14:paraId="7C78A4C1" w14:textId="04694B6D" w:rsidR="00165B21" w:rsidRDefault="00165B21" w:rsidP="00153075">
            <w:pPr>
              <w:rPr>
                <w:rFonts w:ascii="Calibri" w:hAnsi="Calibri" w:cs="Calibri"/>
              </w:rPr>
            </w:pPr>
            <w:r>
              <w:rPr>
                <w:rFonts w:ascii="Calibri" w:hAnsi="Calibri" w:cs="Calibri"/>
              </w:rPr>
              <w:t>Disclosure log indicating the information provided in response to FOIA and EIR requests</w:t>
            </w:r>
          </w:p>
        </w:tc>
        <w:tc>
          <w:tcPr>
            <w:tcW w:w="3686" w:type="dxa"/>
          </w:tcPr>
          <w:p w14:paraId="3B5589FB" w14:textId="6A3C66BF"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5B9B446A" w14:textId="77777777" w:rsidR="00165B21" w:rsidRDefault="00165B21" w:rsidP="00153075">
            <w:pPr>
              <w:rPr>
                <w:rFonts w:ascii="Calibri" w:hAnsi="Calibri" w:cs="Calibri"/>
                <w:b/>
                <w:bCs/>
              </w:rPr>
            </w:pPr>
          </w:p>
        </w:tc>
      </w:tr>
      <w:tr w:rsidR="00165B21" w14:paraId="61A865F0" w14:textId="77777777" w:rsidTr="00165B21">
        <w:tc>
          <w:tcPr>
            <w:tcW w:w="7938" w:type="dxa"/>
          </w:tcPr>
          <w:p w14:paraId="21D6A8BE" w14:textId="1DB61B01" w:rsidR="00165B21" w:rsidRDefault="00165B21" w:rsidP="00153075">
            <w:pPr>
              <w:rPr>
                <w:rFonts w:ascii="Calibri" w:hAnsi="Calibri" w:cs="Calibri"/>
              </w:rPr>
            </w:pPr>
            <w:r>
              <w:rPr>
                <w:rFonts w:ascii="Calibri" w:hAnsi="Calibri" w:cs="Calibri"/>
              </w:rPr>
              <w:t>Register of members’ interests</w:t>
            </w:r>
          </w:p>
        </w:tc>
        <w:tc>
          <w:tcPr>
            <w:tcW w:w="3686" w:type="dxa"/>
          </w:tcPr>
          <w:p w14:paraId="6625C619" w14:textId="77777777"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43143998" w14:textId="522DA557"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79F25B60" w14:textId="77777777" w:rsidR="00165B21" w:rsidRDefault="00165B21" w:rsidP="00153075">
            <w:pPr>
              <w:rPr>
                <w:rFonts w:ascii="Calibri" w:hAnsi="Calibri" w:cs="Calibri"/>
                <w:b/>
                <w:bCs/>
              </w:rPr>
            </w:pPr>
          </w:p>
        </w:tc>
      </w:tr>
      <w:tr w:rsidR="00165B21" w14:paraId="3BE617EA" w14:textId="77777777" w:rsidTr="00165B21">
        <w:tc>
          <w:tcPr>
            <w:tcW w:w="7938" w:type="dxa"/>
          </w:tcPr>
          <w:p w14:paraId="1BB8DD31" w14:textId="7A0CCA49" w:rsidR="00165B21" w:rsidRDefault="00165B21" w:rsidP="00153075">
            <w:pPr>
              <w:rPr>
                <w:rFonts w:ascii="Calibri" w:hAnsi="Calibri" w:cs="Calibri"/>
              </w:rPr>
            </w:pPr>
            <w:r>
              <w:rPr>
                <w:rFonts w:ascii="Calibri" w:hAnsi="Calibri" w:cs="Calibri"/>
              </w:rPr>
              <w:lastRenderedPageBreak/>
              <w:t>Register of gifts and hospitality</w:t>
            </w:r>
          </w:p>
        </w:tc>
        <w:tc>
          <w:tcPr>
            <w:tcW w:w="3686" w:type="dxa"/>
          </w:tcPr>
          <w:p w14:paraId="1E0A6A02" w14:textId="57B95CE9"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109193F7" w14:textId="77777777" w:rsidR="00165B21" w:rsidRDefault="00165B21" w:rsidP="00153075">
            <w:pPr>
              <w:rPr>
                <w:rFonts w:ascii="Calibri" w:hAnsi="Calibri" w:cs="Calibri"/>
                <w:b/>
                <w:bCs/>
              </w:rPr>
            </w:pPr>
          </w:p>
        </w:tc>
      </w:tr>
      <w:tr w:rsidR="00153075" w14:paraId="3347DAC5" w14:textId="77777777" w:rsidTr="00FE778D">
        <w:tc>
          <w:tcPr>
            <w:tcW w:w="14175" w:type="dxa"/>
            <w:gridSpan w:val="3"/>
          </w:tcPr>
          <w:p w14:paraId="455A3B41" w14:textId="7F67C08B" w:rsidR="00153075" w:rsidRDefault="00153075" w:rsidP="00153075">
            <w:pPr>
              <w:rPr>
                <w:rFonts w:ascii="Calibri" w:hAnsi="Calibri" w:cs="Calibri"/>
                <w:b/>
                <w:sz w:val="28"/>
                <w:szCs w:val="28"/>
              </w:rPr>
            </w:pPr>
            <w:r>
              <w:rPr>
                <w:rFonts w:ascii="Calibri" w:hAnsi="Calibri" w:cs="Calibri"/>
                <w:b/>
                <w:sz w:val="28"/>
                <w:szCs w:val="28"/>
              </w:rPr>
              <w:t xml:space="preserve">Class </w:t>
            </w:r>
            <w:r w:rsidR="00165B21">
              <w:rPr>
                <w:rFonts w:ascii="Calibri" w:hAnsi="Calibri" w:cs="Calibri"/>
                <w:b/>
                <w:sz w:val="28"/>
                <w:szCs w:val="28"/>
              </w:rPr>
              <w:t>7</w:t>
            </w:r>
            <w:r>
              <w:rPr>
                <w:rFonts w:ascii="Calibri" w:hAnsi="Calibri" w:cs="Calibri"/>
                <w:b/>
                <w:sz w:val="28"/>
                <w:szCs w:val="28"/>
              </w:rPr>
              <w:t xml:space="preserve"> – The services we offer</w:t>
            </w:r>
          </w:p>
          <w:p w14:paraId="74386A03" w14:textId="77777777" w:rsidR="00153075" w:rsidRDefault="00153075" w:rsidP="00153075">
            <w:pPr>
              <w:rPr>
                <w:rFonts w:ascii="Calibri" w:hAnsi="Calibri" w:cs="Calibri"/>
                <w:b/>
                <w:bCs/>
              </w:rPr>
            </w:pPr>
          </w:p>
        </w:tc>
      </w:tr>
      <w:tr w:rsidR="00165B21" w14:paraId="234D7446" w14:textId="77777777" w:rsidTr="00165B21">
        <w:tc>
          <w:tcPr>
            <w:tcW w:w="7938" w:type="dxa"/>
          </w:tcPr>
          <w:p w14:paraId="5DE35816" w14:textId="1BAB7199" w:rsidR="00165B21" w:rsidRDefault="00165B21" w:rsidP="00153075">
            <w:pPr>
              <w:rPr>
                <w:rFonts w:ascii="Calibri" w:hAnsi="Calibri" w:cs="Calibri"/>
              </w:rPr>
            </w:pPr>
            <w:r>
              <w:rPr>
                <w:rFonts w:ascii="Calibri" w:hAnsi="Calibri" w:cs="Calibri"/>
              </w:rPr>
              <w:t>Allotments</w:t>
            </w:r>
          </w:p>
        </w:tc>
        <w:tc>
          <w:tcPr>
            <w:tcW w:w="3686" w:type="dxa"/>
          </w:tcPr>
          <w:p w14:paraId="1BAF7653" w14:textId="77777777" w:rsidR="00165B21" w:rsidRDefault="00165B21" w:rsidP="00165B21">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75B72492" w14:textId="355AFCFC" w:rsidR="00165B21" w:rsidRDefault="00165B21" w:rsidP="00165B21">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val="restart"/>
          </w:tcPr>
          <w:p w14:paraId="2B973070" w14:textId="77777777" w:rsidR="00165B21" w:rsidRPr="001A27FA" w:rsidRDefault="00165B21" w:rsidP="00165B21">
            <w:pPr>
              <w:rPr>
                <w:rFonts w:ascii="Calibri" w:hAnsi="Calibri" w:cs="Calibri"/>
              </w:rPr>
            </w:pPr>
            <w:r>
              <w:rPr>
                <w:rFonts w:ascii="Calibri" w:hAnsi="Calibri" w:cs="Calibri"/>
              </w:rPr>
              <w:t>Free online</w:t>
            </w:r>
            <w:r w:rsidRPr="001A27FA">
              <w:rPr>
                <w:rFonts w:ascii="Calibri" w:hAnsi="Calibri" w:cs="Calibri"/>
              </w:rPr>
              <w:t xml:space="preserve"> </w:t>
            </w:r>
          </w:p>
          <w:p w14:paraId="622A14C6" w14:textId="77777777" w:rsidR="00165B21" w:rsidRPr="001A27FA" w:rsidRDefault="00165B21" w:rsidP="00165B21">
            <w:pPr>
              <w:pStyle w:val="StyleDefaultJustifiedLeft-058cmLinespacing15lines"/>
              <w:spacing w:line="240" w:lineRule="auto"/>
              <w:ind w:left="0"/>
              <w:jc w:val="left"/>
              <w:rPr>
                <w:rFonts w:ascii="Calibri" w:hAnsi="Calibri" w:cs="Calibri"/>
                <w:sz w:val="28"/>
                <w:szCs w:val="28"/>
              </w:rPr>
            </w:pPr>
            <w:r w:rsidRPr="001A27FA">
              <w:rPr>
                <w:rFonts w:ascii="Calibri" w:hAnsi="Calibri" w:cs="Calibri"/>
                <w:szCs w:val="24"/>
              </w:rPr>
              <w:t xml:space="preserve">Hard copy </w:t>
            </w:r>
            <w:r>
              <w:rPr>
                <w:rFonts w:ascii="Calibri" w:hAnsi="Calibri" w:cs="Calibri"/>
                <w:szCs w:val="24"/>
              </w:rPr>
              <w:t>1</w:t>
            </w:r>
            <w:r w:rsidRPr="001A27FA">
              <w:rPr>
                <w:rFonts w:ascii="Calibri" w:hAnsi="Calibri" w:cs="Calibri"/>
                <w:szCs w:val="24"/>
              </w:rPr>
              <w:t>0p</w:t>
            </w:r>
            <w:r>
              <w:rPr>
                <w:rFonts w:ascii="Calibri" w:hAnsi="Calibri" w:cs="Calibri"/>
                <w:szCs w:val="24"/>
              </w:rPr>
              <w:t>/</w:t>
            </w:r>
            <w:r w:rsidRPr="001A27FA">
              <w:rPr>
                <w:rFonts w:ascii="Calibri" w:hAnsi="Calibri" w:cs="Calibri"/>
                <w:szCs w:val="24"/>
              </w:rPr>
              <w:t>Sheet</w:t>
            </w:r>
          </w:p>
          <w:p w14:paraId="0E02FA6A" w14:textId="77777777" w:rsidR="00165B21" w:rsidRDefault="00165B21" w:rsidP="00153075">
            <w:pPr>
              <w:rPr>
                <w:rFonts w:ascii="Calibri" w:hAnsi="Calibri" w:cs="Calibri"/>
              </w:rPr>
            </w:pPr>
          </w:p>
        </w:tc>
      </w:tr>
      <w:tr w:rsidR="00165B21" w14:paraId="190EF7B6" w14:textId="77777777" w:rsidTr="00165B21">
        <w:tc>
          <w:tcPr>
            <w:tcW w:w="7938" w:type="dxa"/>
          </w:tcPr>
          <w:p w14:paraId="73E96FD1" w14:textId="1B4F3CEE" w:rsidR="00165B21" w:rsidRDefault="00165B21" w:rsidP="00153075">
            <w:pPr>
              <w:rPr>
                <w:rFonts w:ascii="Calibri" w:hAnsi="Calibri" w:cs="Calibri"/>
              </w:rPr>
            </w:pPr>
            <w:r>
              <w:rPr>
                <w:rFonts w:ascii="Calibri" w:hAnsi="Calibri" w:cs="Calibri"/>
              </w:rPr>
              <w:t>Cemetery and burial ground</w:t>
            </w:r>
          </w:p>
        </w:tc>
        <w:tc>
          <w:tcPr>
            <w:tcW w:w="3686" w:type="dxa"/>
          </w:tcPr>
          <w:p w14:paraId="7EA8172D" w14:textId="77777777" w:rsidR="00165B21" w:rsidRDefault="00165B21" w:rsidP="00165B21">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5D738FD9" w14:textId="118E0C11" w:rsidR="00165B21" w:rsidRDefault="00165B21" w:rsidP="00165B21">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35625977" w14:textId="77777777" w:rsidR="00165B21" w:rsidRDefault="00165B21" w:rsidP="00153075">
            <w:pPr>
              <w:rPr>
                <w:rFonts w:ascii="Calibri" w:hAnsi="Calibri" w:cs="Calibri"/>
              </w:rPr>
            </w:pPr>
          </w:p>
        </w:tc>
      </w:tr>
      <w:tr w:rsidR="00165B21" w14:paraId="14529C93" w14:textId="77777777" w:rsidTr="00165B21">
        <w:tc>
          <w:tcPr>
            <w:tcW w:w="7938" w:type="dxa"/>
          </w:tcPr>
          <w:p w14:paraId="15CF0F83" w14:textId="788C3DB0" w:rsidR="00165B21" w:rsidRDefault="00165B21" w:rsidP="00153075">
            <w:pPr>
              <w:rPr>
                <w:rFonts w:ascii="Calibri" w:hAnsi="Calibri" w:cs="Calibri"/>
              </w:rPr>
            </w:pPr>
            <w:r>
              <w:rPr>
                <w:rFonts w:ascii="Calibri" w:hAnsi="Calibri" w:cs="Calibri"/>
              </w:rPr>
              <w:t xml:space="preserve">Playing Fields </w:t>
            </w:r>
          </w:p>
        </w:tc>
        <w:tc>
          <w:tcPr>
            <w:tcW w:w="3686" w:type="dxa"/>
          </w:tcPr>
          <w:p w14:paraId="4392D21B" w14:textId="423CF4C0"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72933484" w14:textId="77777777" w:rsidR="00165B21" w:rsidRDefault="00165B21" w:rsidP="00153075">
            <w:pPr>
              <w:rPr>
                <w:rFonts w:ascii="Calibri" w:hAnsi="Calibri" w:cs="Calibri"/>
              </w:rPr>
            </w:pPr>
          </w:p>
        </w:tc>
      </w:tr>
      <w:tr w:rsidR="00165B21" w14:paraId="057D350B" w14:textId="77777777" w:rsidTr="00165B21">
        <w:tc>
          <w:tcPr>
            <w:tcW w:w="7938" w:type="dxa"/>
          </w:tcPr>
          <w:p w14:paraId="74B446E1" w14:textId="1B8CB554" w:rsidR="00165B21" w:rsidRDefault="00165B21" w:rsidP="00153075">
            <w:pPr>
              <w:rPr>
                <w:rFonts w:ascii="Calibri" w:hAnsi="Calibri" w:cs="Calibri"/>
              </w:rPr>
            </w:pPr>
            <w:r>
              <w:rPr>
                <w:rFonts w:ascii="Calibri" w:hAnsi="Calibri" w:cs="Calibri"/>
              </w:rPr>
              <w:t>Seating</w:t>
            </w:r>
          </w:p>
        </w:tc>
        <w:tc>
          <w:tcPr>
            <w:tcW w:w="3686" w:type="dxa"/>
          </w:tcPr>
          <w:p w14:paraId="431010BC" w14:textId="37863E1F" w:rsidR="00165B21" w:rsidRDefault="00165B21"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5A5EE4D2" w14:textId="77777777" w:rsidR="00165B21" w:rsidRDefault="00165B21" w:rsidP="00153075">
            <w:pPr>
              <w:rPr>
                <w:rFonts w:ascii="Calibri" w:hAnsi="Calibri" w:cs="Calibri"/>
              </w:rPr>
            </w:pPr>
          </w:p>
        </w:tc>
      </w:tr>
      <w:tr w:rsidR="00165B21" w14:paraId="5AC1070F" w14:textId="77777777" w:rsidTr="00165B21">
        <w:tc>
          <w:tcPr>
            <w:tcW w:w="7938" w:type="dxa"/>
          </w:tcPr>
          <w:p w14:paraId="563D5986" w14:textId="6A5967F5" w:rsidR="00165B21" w:rsidRDefault="00165B21" w:rsidP="00153075">
            <w:pPr>
              <w:rPr>
                <w:rFonts w:ascii="Calibri" w:hAnsi="Calibri" w:cs="Calibri"/>
              </w:rPr>
            </w:pPr>
            <w:r>
              <w:rPr>
                <w:rFonts w:ascii="Calibri" w:hAnsi="Calibri" w:cs="Calibri"/>
              </w:rPr>
              <w:t>Services for which we are entitled to recover a fee and details of those fees i.e. burial fees</w:t>
            </w:r>
          </w:p>
        </w:tc>
        <w:tc>
          <w:tcPr>
            <w:tcW w:w="3686" w:type="dxa"/>
          </w:tcPr>
          <w:p w14:paraId="11719F40" w14:textId="77777777" w:rsidR="00165B21" w:rsidRDefault="00165B21" w:rsidP="00165B21">
            <w:pPr>
              <w:pStyle w:val="StyleDefaultJustifiedLeft-058cmLinespacing15lines"/>
              <w:spacing w:line="240" w:lineRule="auto"/>
              <w:ind w:left="0"/>
              <w:jc w:val="left"/>
              <w:rPr>
                <w:rFonts w:ascii="Calibri" w:hAnsi="Calibri" w:cs="Calibri"/>
                <w:szCs w:val="24"/>
              </w:rPr>
            </w:pPr>
            <w:r>
              <w:rPr>
                <w:rFonts w:ascii="Calibri" w:hAnsi="Calibri" w:cs="Calibri"/>
                <w:szCs w:val="24"/>
              </w:rPr>
              <w:t>Website</w:t>
            </w:r>
          </w:p>
          <w:p w14:paraId="0AA05581" w14:textId="4EF72122" w:rsidR="00165B21" w:rsidRDefault="00165B21" w:rsidP="00165B21">
            <w:pPr>
              <w:pStyle w:val="StyleDefaultJustifiedLeft-058cmLinespacing15lines"/>
              <w:spacing w:line="240" w:lineRule="auto"/>
              <w:ind w:left="0"/>
              <w:jc w:val="left"/>
              <w:rPr>
                <w:rFonts w:ascii="Calibri" w:hAnsi="Calibri" w:cs="Calibri"/>
                <w:szCs w:val="24"/>
              </w:rPr>
            </w:pPr>
            <w:r>
              <w:rPr>
                <w:rFonts w:ascii="Calibri" w:hAnsi="Calibri" w:cs="Calibri"/>
                <w:szCs w:val="24"/>
              </w:rPr>
              <w:t>Hard copy – contact Clerk</w:t>
            </w:r>
          </w:p>
        </w:tc>
        <w:tc>
          <w:tcPr>
            <w:tcW w:w="2551" w:type="dxa"/>
            <w:vMerge/>
          </w:tcPr>
          <w:p w14:paraId="43FCF7F3" w14:textId="77777777" w:rsidR="00165B21" w:rsidRDefault="00165B21" w:rsidP="00153075">
            <w:pPr>
              <w:rPr>
                <w:rFonts w:ascii="Calibri" w:hAnsi="Calibri" w:cs="Calibri"/>
              </w:rPr>
            </w:pPr>
          </w:p>
        </w:tc>
      </w:tr>
      <w:tr w:rsidR="006A5087" w14:paraId="7C60B6A6" w14:textId="77777777" w:rsidTr="00866E7A">
        <w:tc>
          <w:tcPr>
            <w:tcW w:w="14175" w:type="dxa"/>
            <w:gridSpan w:val="3"/>
          </w:tcPr>
          <w:p w14:paraId="2988B3A6" w14:textId="77777777" w:rsidR="006A5087" w:rsidRDefault="006A5087" w:rsidP="00153075">
            <w:pPr>
              <w:rPr>
                <w:rFonts w:ascii="Calibri" w:hAnsi="Calibri" w:cs="Calibri"/>
                <w:b/>
                <w:sz w:val="28"/>
                <w:szCs w:val="28"/>
              </w:rPr>
            </w:pPr>
          </w:p>
        </w:tc>
      </w:tr>
      <w:tr w:rsidR="00153075" w14:paraId="0E690DAA" w14:textId="77777777" w:rsidTr="00866E7A">
        <w:tc>
          <w:tcPr>
            <w:tcW w:w="14175" w:type="dxa"/>
            <w:gridSpan w:val="3"/>
          </w:tcPr>
          <w:p w14:paraId="1AF8F131" w14:textId="77777777" w:rsidR="00153075" w:rsidRDefault="00153075" w:rsidP="00153075">
            <w:pPr>
              <w:rPr>
                <w:rFonts w:ascii="Calibri" w:hAnsi="Calibri" w:cs="Calibri"/>
                <w:b/>
                <w:sz w:val="28"/>
                <w:szCs w:val="28"/>
              </w:rPr>
            </w:pPr>
            <w:r>
              <w:rPr>
                <w:rFonts w:ascii="Calibri" w:hAnsi="Calibri" w:cs="Calibri"/>
                <w:b/>
                <w:sz w:val="28"/>
                <w:szCs w:val="28"/>
              </w:rPr>
              <w:t>Schedule of Charges</w:t>
            </w:r>
          </w:p>
          <w:p w14:paraId="6EBE1CF0" w14:textId="77777777" w:rsidR="00153075" w:rsidRDefault="00153075" w:rsidP="00153075">
            <w:pPr>
              <w:rPr>
                <w:rFonts w:ascii="Calibri" w:hAnsi="Calibri" w:cs="Calibri"/>
              </w:rPr>
            </w:pPr>
          </w:p>
        </w:tc>
      </w:tr>
      <w:tr w:rsidR="006A5087" w14:paraId="7D68DABD" w14:textId="77777777" w:rsidTr="00165B21">
        <w:tc>
          <w:tcPr>
            <w:tcW w:w="7938" w:type="dxa"/>
          </w:tcPr>
          <w:p w14:paraId="0C3DD9F7" w14:textId="20451127" w:rsidR="006A5087" w:rsidRPr="006A5087" w:rsidRDefault="006A5087" w:rsidP="00153075">
            <w:pPr>
              <w:rPr>
                <w:rFonts w:ascii="Calibri" w:hAnsi="Calibri" w:cs="Calibri"/>
                <w:b/>
              </w:rPr>
            </w:pPr>
            <w:r>
              <w:rPr>
                <w:rFonts w:ascii="Calibri" w:hAnsi="Calibri" w:cs="Calibri"/>
                <w:b/>
              </w:rPr>
              <w:t>Type of Charge</w:t>
            </w:r>
          </w:p>
        </w:tc>
        <w:tc>
          <w:tcPr>
            <w:tcW w:w="3686" w:type="dxa"/>
          </w:tcPr>
          <w:p w14:paraId="3BDF9233" w14:textId="2EFF9EC8" w:rsidR="006A5087" w:rsidRPr="006A5087" w:rsidRDefault="006A5087" w:rsidP="00153075">
            <w:pPr>
              <w:pStyle w:val="StyleDefaultJustifiedLeft-058cmLinespacing15lines"/>
              <w:spacing w:line="240" w:lineRule="auto"/>
              <w:ind w:left="0"/>
              <w:jc w:val="left"/>
              <w:rPr>
                <w:rFonts w:asciiTheme="minorHAnsi" w:hAnsiTheme="minorHAnsi" w:cstheme="minorHAnsi"/>
                <w:b/>
                <w:bCs/>
                <w:szCs w:val="24"/>
              </w:rPr>
            </w:pPr>
            <w:r w:rsidRPr="006A5087">
              <w:rPr>
                <w:rFonts w:asciiTheme="minorHAnsi" w:hAnsiTheme="minorHAnsi" w:cstheme="minorHAnsi"/>
                <w:b/>
                <w:bCs/>
                <w:szCs w:val="24"/>
              </w:rPr>
              <w:t>Description</w:t>
            </w:r>
          </w:p>
        </w:tc>
        <w:tc>
          <w:tcPr>
            <w:tcW w:w="2551" w:type="dxa"/>
          </w:tcPr>
          <w:p w14:paraId="0AF89495" w14:textId="311FC471" w:rsidR="006A5087" w:rsidRPr="006A5087" w:rsidRDefault="006A5087" w:rsidP="00153075">
            <w:pPr>
              <w:rPr>
                <w:rFonts w:ascii="Calibri" w:hAnsi="Calibri" w:cs="Calibri"/>
                <w:b/>
                <w:bCs/>
              </w:rPr>
            </w:pPr>
            <w:r w:rsidRPr="006A5087">
              <w:rPr>
                <w:rFonts w:ascii="Calibri" w:hAnsi="Calibri" w:cs="Calibri"/>
                <w:b/>
                <w:bCs/>
              </w:rPr>
              <w:t>Basis of Charge</w:t>
            </w:r>
          </w:p>
        </w:tc>
      </w:tr>
      <w:tr w:rsidR="006A5087" w14:paraId="2313CA86" w14:textId="77777777" w:rsidTr="00165B21">
        <w:tc>
          <w:tcPr>
            <w:tcW w:w="7938" w:type="dxa"/>
            <w:vMerge w:val="restart"/>
          </w:tcPr>
          <w:p w14:paraId="7B60A07B" w14:textId="7FF88BE0" w:rsidR="006A5087" w:rsidRPr="006A5087" w:rsidRDefault="006A5087" w:rsidP="00153075">
            <w:pPr>
              <w:rPr>
                <w:rFonts w:ascii="Calibri" w:hAnsi="Calibri" w:cs="Calibri"/>
                <w:bCs/>
              </w:rPr>
            </w:pPr>
            <w:r w:rsidRPr="006A5087">
              <w:rPr>
                <w:rFonts w:ascii="Calibri" w:hAnsi="Calibri" w:cs="Calibri"/>
                <w:bCs/>
              </w:rPr>
              <w:t>Disbursement cost</w:t>
            </w:r>
          </w:p>
        </w:tc>
        <w:tc>
          <w:tcPr>
            <w:tcW w:w="3686" w:type="dxa"/>
          </w:tcPr>
          <w:p w14:paraId="44F993E8" w14:textId="44E99D0A" w:rsidR="006A5087" w:rsidRPr="001F30FF" w:rsidRDefault="006A5087" w:rsidP="00153075">
            <w:pPr>
              <w:pStyle w:val="StyleDefaultJustifiedLeft-058cmLinespacing15lines"/>
              <w:spacing w:line="240" w:lineRule="auto"/>
              <w:ind w:left="0"/>
              <w:jc w:val="left"/>
              <w:rPr>
                <w:rFonts w:asciiTheme="minorHAnsi" w:hAnsiTheme="minorHAnsi" w:cstheme="minorHAnsi"/>
                <w:szCs w:val="24"/>
              </w:rPr>
            </w:pPr>
            <w:r>
              <w:rPr>
                <w:rFonts w:asciiTheme="minorHAnsi" w:hAnsiTheme="minorHAnsi" w:cstheme="minorHAnsi"/>
                <w:szCs w:val="24"/>
              </w:rPr>
              <w:t>Photocopying @ 10p per sheet black and white</w:t>
            </w:r>
          </w:p>
        </w:tc>
        <w:tc>
          <w:tcPr>
            <w:tcW w:w="2551" w:type="dxa"/>
          </w:tcPr>
          <w:p w14:paraId="35AC039F" w14:textId="1E29F5D4" w:rsidR="006A5087" w:rsidRPr="00D63A58" w:rsidRDefault="006A5087" w:rsidP="00153075">
            <w:pPr>
              <w:rPr>
                <w:rFonts w:ascii="Calibri" w:hAnsi="Calibri" w:cs="Calibri"/>
              </w:rPr>
            </w:pPr>
            <w:r>
              <w:rPr>
                <w:rFonts w:ascii="Calibri" w:hAnsi="Calibri" w:cs="Calibri"/>
              </w:rPr>
              <w:t>Actual cost incurred</w:t>
            </w:r>
          </w:p>
        </w:tc>
      </w:tr>
      <w:tr w:rsidR="006A5087" w14:paraId="751130F6" w14:textId="77777777" w:rsidTr="00165B21">
        <w:tc>
          <w:tcPr>
            <w:tcW w:w="7938" w:type="dxa"/>
            <w:vMerge/>
          </w:tcPr>
          <w:p w14:paraId="13743C94" w14:textId="77777777" w:rsidR="006A5087" w:rsidRDefault="006A5087" w:rsidP="00153075">
            <w:pPr>
              <w:rPr>
                <w:rFonts w:ascii="Calibri" w:hAnsi="Calibri" w:cs="Calibri"/>
                <w:b/>
                <w:sz w:val="28"/>
                <w:szCs w:val="28"/>
              </w:rPr>
            </w:pPr>
          </w:p>
        </w:tc>
        <w:tc>
          <w:tcPr>
            <w:tcW w:w="3686" w:type="dxa"/>
          </w:tcPr>
          <w:p w14:paraId="6D44B52E" w14:textId="6EB2DE67" w:rsidR="006A5087" w:rsidRDefault="006A5087" w:rsidP="00153075">
            <w:pPr>
              <w:pStyle w:val="StyleDefaultJustifiedLeft-058cmLinespacing15lines"/>
              <w:spacing w:line="240" w:lineRule="auto"/>
              <w:ind w:left="0"/>
              <w:jc w:val="left"/>
              <w:rPr>
                <w:rFonts w:ascii="Calibri" w:hAnsi="Calibri" w:cs="Calibri"/>
                <w:szCs w:val="24"/>
              </w:rPr>
            </w:pPr>
            <w:r>
              <w:rPr>
                <w:rFonts w:ascii="Calibri" w:hAnsi="Calibri" w:cs="Calibri"/>
                <w:szCs w:val="24"/>
              </w:rPr>
              <w:t>Postage</w:t>
            </w:r>
          </w:p>
        </w:tc>
        <w:tc>
          <w:tcPr>
            <w:tcW w:w="2551" w:type="dxa"/>
          </w:tcPr>
          <w:p w14:paraId="7FE7A77C" w14:textId="7DED68AB" w:rsidR="006A5087" w:rsidRDefault="006A5087" w:rsidP="00153075">
            <w:pPr>
              <w:rPr>
                <w:rFonts w:ascii="Calibri" w:hAnsi="Calibri" w:cs="Calibri"/>
              </w:rPr>
            </w:pPr>
            <w:r>
              <w:rPr>
                <w:rFonts w:ascii="Calibri" w:hAnsi="Calibri" w:cs="Calibri"/>
              </w:rPr>
              <w:t>Actual cost of Royal Mail 2nd class postage</w:t>
            </w:r>
          </w:p>
        </w:tc>
      </w:tr>
      <w:tr w:rsidR="00153075" w14:paraId="5CD45D45" w14:textId="77777777" w:rsidTr="00165B21">
        <w:tc>
          <w:tcPr>
            <w:tcW w:w="7938" w:type="dxa"/>
          </w:tcPr>
          <w:p w14:paraId="2DDED823" w14:textId="705D889C" w:rsidR="00153075" w:rsidRPr="009E20D0" w:rsidRDefault="00153075" w:rsidP="00153075">
            <w:pPr>
              <w:rPr>
                <w:rFonts w:ascii="Calibri" w:hAnsi="Calibri" w:cs="Calibri"/>
                <w:bCs/>
              </w:rPr>
            </w:pPr>
            <w:r w:rsidRPr="009E20D0">
              <w:rPr>
                <w:rFonts w:ascii="Calibri" w:hAnsi="Calibri" w:cs="Calibri"/>
                <w:bCs/>
              </w:rPr>
              <w:t>Statutory Fee</w:t>
            </w:r>
          </w:p>
        </w:tc>
        <w:tc>
          <w:tcPr>
            <w:tcW w:w="6237" w:type="dxa"/>
            <w:gridSpan w:val="2"/>
          </w:tcPr>
          <w:p w14:paraId="082C249D" w14:textId="14AFCA68" w:rsidR="00153075" w:rsidRPr="00D63A58" w:rsidRDefault="00153075" w:rsidP="00153075">
            <w:pPr>
              <w:pStyle w:val="StyleDefaultJustifiedLeft-058cmLinespacing15lines"/>
              <w:spacing w:line="240" w:lineRule="auto"/>
              <w:ind w:left="0"/>
              <w:jc w:val="left"/>
              <w:rPr>
                <w:rFonts w:ascii="Calibri" w:hAnsi="Calibri" w:cs="Calibri"/>
                <w:color w:val="333333"/>
                <w:szCs w:val="24"/>
                <w:lang w:val="en"/>
              </w:rPr>
            </w:pPr>
            <w:r>
              <w:rPr>
                <w:rFonts w:ascii="Calibri" w:hAnsi="Calibri" w:cs="Calibri"/>
                <w:color w:val="333333"/>
                <w:szCs w:val="24"/>
                <w:lang w:val="en"/>
              </w:rPr>
              <w:t xml:space="preserve">Under the Freedom of Information and Data Protection Regulations 2004 the </w:t>
            </w:r>
            <w:r w:rsidRPr="00D63A58">
              <w:rPr>
                <w:rFonts w:ascii="Calibri" w:hAnsi="Calibri" w:cs="Calibri"/>
                <w:color w:val="333333"/>
                <w:szCs w:val="24"/>
                <w:lang w:val="en"/>
              </w:rPr>
              <w:t xml:space="preserve">appropriate cost limit for a request is </w:t>
            </w:r>
            <w:r>
              <w:rPr>
                <w:rFonts w:ascii="Calibri" w:hAnsi="Calibri" w:cs="Calibri"/>
                <w:color w:val="333333"/>
                <w:szCs w:val="24"/>
                <w:lang w:val="en"/>
              </w:rPr>
              <w:t xml:space="preserve">£450 or </w:t>
            </w:r>
            <w:r w:rsidRPr="00D63A58">
              <w:rPr>
                <w:rFonts w:ascii="Calibri" w:hAnsi="Calibri" w:cs="Calibri"/>
                <w:color w:val="333333"/>
                <w:szCs w:val="24"/>
                <w:lang w:val="en"/>
              </w:rPr>
              <w:t xml:space="preserve">£600 for </w:t>
            </w:r>
            <w:r>
              <w:rPr>
                <w:rFonts w:ascii="Calibri" w:hAnsi="Calibri" w:cs="Calibri"/>
                <w:color w:val="333333"/>
                <w:szCs w:val="24"/>
                <w:lang w:val="en"/>
              </w:rPr>
              <w:t>G</w:t>
            </w:r>
            <w:r w:rsidRPr="00D63A58">
              <w:rPr>
                <w:rFonts w:ascii="Calibri" w:hAnsi="Calibri" w:cs="Calibri"/>
                <w:color w:val="333333"/>
                <w:szCs w:val="24"/>
                <w:lang w:val="en"/>
              </w:rPr>
              <w:t>overnment and Parliament</w:t>
            </w:r>
            <w:r>
              <w:rPr>
                <w:rFonts w:ascii="Calibri" w:hAnsi="Calibri" w:cs="Calibri"/>
                <w:color w:val="333333"/>
                <w:szCs w:val="24"/>
                <w:lang w:val="en"/>
              </w:rPr>
              <w:t>.</w:t>
            </w:r>
          </w:p>
          <w:p w14:paraId="208555C8" w14:textId="77777777" w:rsidR="00153075" w:rsidRDefault="00153075" w:rsidP="00153075">
            <w:pPr>
              <w:pStyle w:val="StyleDefaultJustifiedLeft-058cmLinespacing15lines"/>
              <w:spacing w:line="240" w:lineRule="auto"/>
              <w:ind w:left="0"/>
              <w:jc w:val="left"/>
              <w:rPr>
                <w:rFonts w:cs="Arial"/>
                <w:color w:val="333333"/>
                <w:sz w:val="19"/>
                <w:szCs w:val="19"/>
                <w:lang w:val="en"/>
              </w:rPr>
            </w:pPr>
          </w:p>
          <w:p w14:paraId="36389CB8" w14:textId="4C42C400" w:rsidR="00153075" w:rsidRPr="000F71EB" w:rsidRDefault="00153075" w:rsidP="00153075">
            <w:pPr>
              <w:rPr>
                <w:rFonts w:ascii="Calibri" w:hAnsi="Calibri" w:cs="Calibri"/>
                <w:color w:val="333333"/>
                <w:lang w:val="en"/>
              </w:rPr>
            </w:pPr>
            <w:r w:rsidRPr="000F71EB">
              <w:rPr>
                <w:rFonts w:ascii="Calibri" w:hAnsi="Calibri" w:cs="Calibri"/>
                <w:color w:val="333333"/>
                <w:lang w:val="en"/>
              </w:rPr>
              <w:t xml:space="preserve">When estimating the cost of compliance, the following is taken into consideration </w:t>
            </w:r>
          </w:p>
          <w:p w14:paraId="38660E70" w14:textId="77777777" w:rsidR="00153075" w:rsidRPr="000F71EB" w:rsidRDefault="00153075" w:rsidP="00153075">
            <w:pPr>
              <w:rPr>
                <w:rFonts w:ascii="Calibri" w:hAnsi="Calibri" w:cs="Calibri"/>
                <w:color w:val="333333"/>
                <w:lang w:val="en"/>
              </w:rPr>
            </w:pPr>
          </w:p>
          <w:p w14:paraId="34E10820" w14:textId="77777777" w:rsidR="00153075" w:rsidRPr="000F71EB" w:rsidRDefault="00153075" w:rsidP="00153075">
            <w:pPr>
              <w:numPr>
                <w:ilvl w:val="0"/>
                <w:numId w:val="1"/>
              </w:numPr>
              <w:tabs>
                <w:tab w:val="clear" w:pos="720"/>
                <w:tab w:val="num" w:pos="89"/>
                <w:tab w:val="left" w:pos="463"/>
              </w:tabs>
              <w:spacing w:after="40"/>
              <w:ind w:left="0" w:firstLine="0"/>
              <w:rPr>
                <w:rFonts w:ascii="Calibri" w:hAnsi="Calibri" w:cs="Calibri"/>
                <w:color w:val="333333"/>
                <w:lang w:val="en"/>
              </w:rPr>
            </w:pPr>
            <w:r w:rsidRPr="000F71EB">
              <w:rPr>
                <w:rFonts w:ascii="Calibri" w:hAnsi="Calibri" w:cs="Calibri"/>
                <w:color w:val="333333"/>
                <w:lang w:val="en"/>
              </w:rPr>
              <w:t xml:space="preserve">Determining whether it holds the information requested </w:t>
            </w:r>
          </w:p>
          <w:p w14:paraId="38017FD4" w14:textId="77777777" w:rsidR="00153075" w:rsidRPr="000F71EB" w:rsidRDefault="00153075" w:rsidP="00153075">
            <w:pPr>
              <w:numPr>
                <w:ilvl w:val="0"/>
                <w:numId w:val="1"/>
              </w:numPr>
              <w:tabs>
                <w:tab w:val="clear" w:pos="720"/>
                <w:tab w:val="num" w:pos="89"/>
                <w:tab w:val="num" w:pos="463"/>
              </w:tabs>
              <w:spacing w:after="40"/>
              <w:ind w:left="0" w:firstLine="0"/>
              <w:rPr>
                <w:rFonts w:ascii="Calibri" w:hAnsi="Calibri" w:cs="Calibri"/>
                <w:color w:val="333333"/>
                <w:lang w:val="en"/>
              </w:rPr>
            </w:pPr>
            <w:r w:rsidRPr="000F71EB">
              <w:rPr>
                <w:rFonts w:ascii="Calibri" w:hAnsi="Calibri" w:cs="Calibri"/>
                <w:color w:val="333333"/>
                <w:lang w:val="en"/>
              </w:rPr>
              <w:t xml:space="preserve">Locating the information </w:t>
            </w:r>
          </w:p>
          <w:p w14:paraId="2C91B771" w14:textId="3E44C1BE" w:rsidR="00153075" w:rsidRPr="000F71EB" w:rsidRDefault="00153075" w:rsidP="00153075">
            <w:pPr>
              <w:numPr>
                <w:ilvl w:val="0"/>
                <w:numId w:val="1"/>
              </w:numPr>
              <w:tabs>
                <w:tab w:val="clear" w:pos="720"/>
                <w:tab w:val="num" w:pos="89"/>
                <w:tab w:val="left" w:pos="463"/>
              </w:tabs>
              <w:spacing w:after="40"/>
              <w:ind w:left="0" w:firstLine="0"/>
              <w:rPr>
                <w:rFonts w:ascii="Calibri" w:hAnsi="Calibri" w:cs="Calibri"/>
                <w:color w:val="333333"/>
                <w:lang w:val="en"/>
              </w:rPr>
            </w:pPr>
            <w:r w:rsidRPr="000F71EB">
              <w:rPr>
                <w:rFonts w:ascii="Calibri" w:hAnsi="Calibri" w:cs="Calibri"/>
                <w:color w:val="333333"/>
                <w:lang w:val="en"/>
              </w:rPr>
              <w:t xml:space="preserve">Retrieving such information or documents </w:t>
            </w:r>
          </w:p>
          <w:p w14:paraId="4CFE8F82" w14:textId="6C5192DB" w:rsidR="00153075" w:rsidRDefault="00153075" w:rsidP="00153075">
            <w:pPr>
              <w:pStyle w:val="StyleDefaultJustifiedLeft-058cmLinespacing15lines"/>
              <w:spacing w:line="240" w:lineRule="auto"/>
              <w:ind w:left="0"/>
              <w:jc w:val="left"/>
              <w:rPr>
                <w:rFonts w:ascii="Calibri" w:hAnsi="Calibri" w:cs="Calibri"/>
              </w:rPr>
            </w:pPr>
            <w:r w:rsidRPr="000F71EB">
              <w:rPr>
                <w:rFonts w:ascii="Calibri" w:hAnsi="Calibri" w:cs="Calibri"/>
                <w:color w:val="333333"/>
                <w:szCs w:val="24"/>
                <w:lang w:val="en"/>
              </w:rPr>
              <w:lastRenderedPageBreak/>
              <w:t>The cost of staff time associated with these activities is currently calculated at £25 per hour.</w:t>
            </w:r>
          </w:p>
        </w:tc>
      </w:tr>
      <w:tr w:rsidR="00153075" w14:paraId="6D189D48" w14:textId="77777777" w:rsidTr="00B243FB">
        <w:tc>
          <w:tcPr>
            <w:tcW w:w="14175" w:type="dxa"/>
            <w:gridSpan w:val="3"/>
          </w:tcPr>
          <w:p w14:paraId="0E9B0B99" w14:textId="692116AD" w:rsidR="00153075" w:rsidRDefault="00153075" w:rsidP="00153075">
            <w:pPr>
              <w:spacing w:before="60" w:after="240"/>
              <w:jc w:val="both"/>
              <w:rPr>
                <w:rFonts w:ascii="Calibri" w:hAnsi="Calibri" w:cs="Calibri"/>
                <w:color w:val="333333"/>
                <w:lang w:val="en"/>
              </w:rPr>
            </w:pPr>
            <w:r w:rsidRPr="000F71EB">
              <w:rPr>
                <w:rFonts w:ascii="Calibri" w:hAnsi="Calibri" w:cs="Calibri"/>
                <w:color w:val="333333"/>
                <w:lang w:val="en"/>
              </w:rPr>
              <w:lastRenderedPageBreak/>
              <w:t xml:space="preserve">Where the limit is not exceeded, the only charges that can be </w:t>
            </w:r>
            <w:proofErr w:type="gramStart"/>
            <w:r w:rsidRPr="000F71EB">
              <w:rPr>
                <w:rFonts w:ascii="Calibri" w:hAnsi="Calibri" w:cs="Calibri"/>
                <w:color w:val="333333"/>
                <w:lang w:val="en"/>
              </w:rPr>
              <w:t>passed</w:t>
            </w:r>
            <w:proofErr w:type="gramEnd"/>
            <w:r w:rsidRPr="000F71EB">
              <w:rPr>
                <w:rFonts w:ascii="Calibri" w:hAnsi="Calibri" w:cs="Calibri"/>
                <w:color w:val="333333"/>
                <w:lang w:val="en"/>
              </w:rPr>
              <w:t xml:space="preserve"> to the applicant are those associated with providing the information, for example photocopying and postage. These are collectively known as disbursements. </w:t>
            </w:r>
            <w:r w:rsidRPr="000F71EB">
              <w:rPr>
                <w:rFonts w:ascii="Calibri" w:hAnsi="Calibri" w:cs="Calibri"/>
              </w:rPr>
              <w:t xml:space="preserve"> The actual cost incurred by the authority </w:t>
            </w:r>
            <w:r w:rsidRPr="000F71EB">
              <w:rPr>
                <w:rFonts w:ascii="Calibri" w:hAnsi="Calibri" w:cs="Calibri"/>
                <w:color w:val="333333"/>
                <w:lang w:val="en"/>
              </w:rPr>
              <w:t>cannot take the time spent considering whether information is exempt from release into account when estimating the cost of compliance.</w:t>
            </w:r>
          </w:p>
        </w:tc>
      </w:tr>
    </w:tbl>
    <w:p w14:paraId="6562EB63" w14:textId="77777777" w:rsidR="003473D2" w:rsidRDefault="003473D2" w:rsidP="00CE576D">
      <w:pPr>
        <w:pStyle w:val="StyleDefaultJustifiedLeft-058cmLinespacing15lines"/>
        <w:spacing w:line="240" w:lineRule="auto"/>
        <w:ind w:left="0"/>
        <w:rPr>
          <w:rFonts w:ascii="Calibri" w:hAnsi="Calibri" w:cs="Calibri"/>
          <w:b/>
          <w:bCs/>
          <w:sz w:val="28"/>
          <w:szCs w:val="28"/>
        </w:rPr>
      </w:pPr>
    </w:p>
    <w:p w14:paraId="425B4EE2" w14:textId="10068682" w:rsidR="00CE576D" w:rsidRPr="00803A90" w:rsidRDefault="00CE576D" w:rsidP="00CE576D">
      <w:pPr>
        <w:pStyle w:val="StyleDefaultJustifiedLeft-058cmLinespacing15lines"/>
        <w:spacing w:line="240" w:lineRule="auto"/>
        <w:ind w:left="0"/>
        <w:rPr>
          <w:rFonts w:ascii="Calibri" w:hAnsi="Calibri" w:cs="Calibri"/>
          <w:b/>
          <w:bCs/>
          <w:sz w:val="28"/>
          <w:szCs w:val="28"/>
        </w:rPr>
      </w:pPr>
      <w:r w:rsidRPr="00803A90">
        <w:rPr>
          <w:rFonts w:ascii="Calibri" w:hAnsi="Calibri" w:cs="Calibri"/>
          <w:b/>
          <w:bCs/>
          <w:sz w:val="28"/>
          <w:szCs w:val="28"/>
        </w:rPr>
        <w:t>Contact</w:t>
      </w:r>
    </w:p>
    <w:p w14:paraId="43EE1B81"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Joanne Thompson</w:t>
      </w:r>
    </w:p>
    <w:p w14:paraId="20A1F0D1"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Clerk to the Council</w:t>
      </w:r>
    </w:p>
    <w:p w14:paraId="7FA04A4E"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12 Western Park</w:t>
      </w:r>
    </w:p>
    <w:p w14:paraId="434F7E02"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 xml:space="preserve">Hawthorn </w:t>
      </w:r>
    </w:p>
    <w:p w14:paraId="5BA1ED50"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Seaham</w:t>
      </w:r>
    </w:p>
    <w:p w14:paraId="6E1A070D"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 xml:space="preserve">Co Durham </w:t>
      </w:r>
    </w:p>
    <w:p w14:paraId="778D7AA0"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SR7 8BF</w:t>
      </w:r>
    </w:p>
    <w:p w14:paraId="09A6448A" w14:textId="77777777" w:rsidR="00CE576D" w:rsidRDefault="00CE576D" w:rsidP="00CE576D">
      <w:pPr>
        <w:pStyle w:val="StyleDefaultJustifiedLeft-058cmLinespacing15lines"/>
        <w:spacing w:line="240" w:lineRule="auto"/>
        <w:ind w:left="0"/>
        <w:rPr>
          <w:rFonts w:ascii="Calibri" w:hAnsi="Calibri" w:cs="Calibri"/>
          <w:sz w:val="28"/>
          <w:szCs w:val="28"/>
        </w:rPr>
      </w:pPr>
      <w:r>
        <w:rPr>
          <w:rFonts w:ascii="Calibri" w:hAnsi="Calibri" w:cs="Calibri"/>
          <w:sz w:val="28"/>
          <w:szCs w:val="28"/>
        </w:rPr>
        <w:t>Telephone: 0191 5279027</w:t>
      </w:r>
    </w:p>
    <w:p w14:paraId="18EBE005" w14:textId="72DA3A3E" w:rsidR="00894921" w:rsidRDefault="00CE576D" w:rsidP="00EB5E8D">
      <w:pPr>
        <w:pStyle w:val="StyleDefaultJustifiedLeft-058cmLinespacing15lines"/>
        <w:spacing w:line="240" w:lineRule="auto"/>
        <w:ind w:left="0"/>
      </w:pPr>
      <w:r>
        <w:rPr>
          <w:rFonts w:ascii="Calibri" w:hAnsi="Calibri" w:cs="Calibri"/>
          <w:sz w:val="28"/>
          <w:szCs w:val="28"/>
        </w:rPr>
        <w:t>Emai</w:t>
      </w:r>
      <w:r w:rsidR="00894921">
        <w:rPr>
          <w:rFonts w:ascii="Calibri" w:hAnsi="Calibri" w:cs="Calibri"/>
          <w:sz w:val="28"/>
          <w:szCs w:val="28"/>
        </w:rPr>
        <w:t xml:space="preserve">l: </w:t>
      </w:r>
      <w:hyperlink r:id="rId5" w:history="1">
        <w:r w:rsidR="00894921" w:rsidRPr="005F6B07">
          <w:rPr>
            <w:rStyle w:val="Hyperlink"/>
            <w:rFonts w:ascii="Calibri" w:hAnsi="Calibri" w:cs="Calibri"/>
            <w:sz w:val="28"/>
            <w:szCs w:val="28"/>
          </w:rPr>
          <w:t>clerk@wheatleyhillparishcouncil.gov.uk</w:t>
        </w:r>
      </w:hyperlink>
    </w:p>
    <w:sectPr w:rsidR="00894921" w:rsidSect="00F72A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342"/>
    <w:multiLevelType w:val="hybridMultilevel"/>
    <w:tmpl w:val="DCF6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D4272"/>
    <w:multiLevelType w:val="multilevel"/>
    <w:tmpl w:val="C2E69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3154B"/>
    <w:multiLevelType w:val="hybridMultilevel"/>
    <w:tmpl w:val="17E6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D17DE"/>
    <w:multiLevelType w:val="hybridMultilevel"/>
    <w:tmpl w:val="D7A2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401321">
    <w:abstractNumId w:val="1"/>
  </w:num>
  <w:num w:numId="2" w16cid:durableId="1624582149">
    <w:abstractNumId w:val="0"/>
  </w:num>
  <w:num w:numId="3" w16cid:durableId="1994488345">
    <w:abstractNumId w:val="3"/>
  </w:num>
  <w:num w:numId="4" w16cid:durableId="31765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BA"/>
    <w:rsid w:val="00004209"/>
    <w:rsid w:val="000521D0"/>
    <w:rsid w:val="000A2A44"/>
    <w:rsid w:val="000F71EB"/>
    <w:rsid w:val="00111D5A"/>
    <w:rsid w:val="00145260"/>
    <w:rsid w:val="001463F4"/>
    <w:rsid w:val="00153075"/>
    <w:rsid w:val="00165B21"/>
    <w:rsid w:val="001A27FA"/>
    <w:rsid w:val="001C2089"/>
    <w:rsid w:val="001D1E7E"/>
    <w:rsid w:val="001D7F81"/>
    <w:rsid w:val="001F30FF"/>
    <w:rsid w:val="00200B4F"/>
    <w:rsid w:val="0020283B"/>
    <w:rsid w:val="00223A2F"/>
    <w:rsid w:val="00251963"/>
    <w:rsid w:val="00275631"/>
    <w:rsid w:val="002A2E48"/>
    <w:rsid w:val="002A520B"/>
    <w:rsid w:val="002C18F2"/>
    <w:rsid w:val="002C53CE"/>
    <w:rsid w:val="002C7FDD"/>
    <w:rsid w:val="002D730A"/>
    <w:rsid w:val="002D7FCE"/>
    <w:rsid w:val="002E354A"/>
    <w:rsid w:val="002F0931"/>
    <w:rsid w:val="00342673"/>
    <w:rsid w:val="003448F9"/>
    <w:rsid w:val="003473D2"/>
    <w:rsid w:val="00353962"/>
    <w:rsid w:val="003540F4"/>
    <w:rsid w:val="003561C4"/>
    <w:rsid w:val="003602C1"/>
    <w:rsid w:val="00372583"/>
    <w:rsid w:val="003822FF"/>
    <w:rsid w:val="00384881"/>
    <w:rsid w:val="003A7514"/>
    <w:rsid w:val="00401EE5"/>
    <w:rsid w:val="00421D66"/>
    <w:rsid w:val="004454DF"/>
    <w:rsid w:val="00451173"/>
    <w:rsid w:val="004561E5"/>
    <w:rsid w:val="00490C7C"/>
    <w:rsid w:val="00495A1A"/>
    <w:rsid w:val="004C558E"/>
    <w:rsid w:val="004C601D"/>
    <w:rsid w:val="00533E60"/>
    <w:rsid w:val="00547661"/>
    <w:rsid w:val="00572F32"/>
    <w:rsid w:val="005A0D2E"/>
    <w:rsid w:val="006035E3"/>
    <w:rsid w:val="0062068C"/>
    <w:rsid w:val="00630031"/>
    <w:rsid w:val="00663EE5"/>
    <w:rsid w:val="00696D5B"/>
    <w:rsid w:val="006A5087"/>
    <w:rsid w:val="006B4A19"/>
    <w:rsid w:val="006C141A"/>
    <w:rsid w:val="00723876"/>
    <w:rsid w:val="0077682D"/>
    <w:rsid w:val="007852F2"/>
    <w:rsid w:val="00791DDA"/>
    <w:rsid w:val="007B0FFC"/>
    <w:rsid w:val="00803A00"/>
    <w:rsid w:val="00803A90"/>
    <w:rsid w:val="00814599"/>
    <w:rsid w:val="00830C55"/>
    <w:rsid w:val="00850B5A"/>
    <w:rsid w:val="00894921"/>
    <w:rsid w:val="008C589E"/>
    <w:rsid w:val="00900AD3"/>
    <w:rsid w:val="009125EE"/>
    <w:rsid w:val="00914EEC"/>
    <w:rsid w:val="00915423"/>
    <w:rsid w:val="00952881"/>
    <w:rsid w:val="0097518C"/>
    <w:rsid w:val="009B06EA"/>
    <w:rsid w:val="009E20D0"/>
    <w:rsid w:val="00A30A35"/>
    <w:rsid w:val="00A71BF5"/>
    <w:rsid w:val="00AB3926"/>
    <w:rsid w:val="00AB552B"/>
    <w:rsid w:val="00B25446"/>
    <w:rsid w:val="00B34AC7"/>
    <w:rsid w:val="00B54518"/>
    <w:rsid w:val="00B56CD9"/>
    <w:rsid w:val="00B73DB9"/>
    <w:rsid w:val="00BC26AE"/>
    <w:rsid w:val="00BF6538"/>
    <w:rsid w:val="00C34D96"/>
    <w:rsid w:val="00C5168A"/>
    <w:rsid w:val="00C74634"/>
    <w:rsid w:val="00C9236A"/>
    <w:rsid w:val="00C94732"/>
    <w:rsid w:val="00CE05EA"/>
    <w:rsid w:val="00CE576D"/>
    <w:rsid w:val="00D02DC4"/>
    <w:rsid w:val="00D26A6F"/>
    <w:rsid w:val="00D63A58"/>
    <w:rsid w:val="00D81688"/>
    <w:rsid w:val="00D854E9"/>
    <w:rsid w:val="00DB35F3"/>
    <w:rsid w:val="00DE14F0"/>
    <w:rsid w:val="00DF01D3"/>
    <w:rsid w:val="00DF1FCC"/>
    <w:rsid w:val="00E01ECD"/>
    <w:rsid w:val="00E350D2"/>
    <w:rsid w:val="00EB5E8D"/>
    <w:rsid w:val="00EE5351"/>
    <w:rsid w:val="00EF4AF6"/>
    <w:rsid w:val="00F01EAD"/>
    <w:rsid w:val="00F72ABA"/>
    <w:rsid w:val="00F84769"/>
    <w:rsid w:val="00FE7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75C3"/>
  <w15:chartTrackingRefBased/>
  <w15:docId w15:val="{2C47C194-77FE-46A7-817C-097BCAA9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B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DefaultJustifiedLeft-058cmLinespacing15lines">
    <w:name w:val="Style Default + Justified Left:  -0.58 cm Line spacing:  1.5 lines"/>
    <w:basedOn w:val="Normal"/>
    <w:rsid w:val="00F72ABA"/>
    <w:pPr>
      <w:autoSpaceDE w:val="0"/>
      <w:autoSpaceDN w:val="0"/>
      <w:adjustRightInd w:val="0"/>
      <w:spacing w:line="360" w:lineRule="auto"/>
      <w:ind w:left="-329"/>
      <w:jc w:val="both"/>
    </w:pPr>
    <w:rPr>
      <w:rFonts w:ascii="Arial" w:hAnsi="Arial"/>
      <w:color w:val="000000"/>
      <w:szCs w:val="20"/>
    </w:rPr>
  </w:style>
  <w:style w:type="table" w:styleId="TableGrid">
    <w:name w:val="Table Grid"/>
    <w:basedOn w:val="TableNormal"/>
    <w:uiPriority w:val="39"/>
    <w:rsid w:val="00F7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A90"/>
    <w:rPr>
      <w:color w:val="0563C1" w:themeColor="hyperlink"/>
      <w:u w:val="single"/>
    </w:rPr>
  </w:style>
  <w:style w:type="character" w:styleId="UnresolvedMention">
    <w:name w:val="Unresolved Mention"/>
    <w:basedOn w:val="DefaultParagraphFont"/>
    <w:uiPriority w:val="99"/>
    <w:semiHidden/>
    <w:unhideWhenUsed/>
    <w:rsid w:val="00803A90"/>
    <w:rPr>
      <w:color w:val="605E5C"/>
      <w:shd w:val="clear" w:color="auto" w:fill="E1DFDD"/>
    </w:rPr>
  </w:style>
  <w:style w:type="paragraph" w:styleId="ListParagraph">
    <w:name w:val="List Paragraph"/>
    <w:basedOn w:val="Normal"/>
    <w:uiPriority w:val="34"/>
    <w:qFormat/>
    <w:rsid w:val="00153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01859">
      <w:bodyDiv w:val="1"/>
      <w:marLeft w:val="0"/>
      <w:marRight w:val="0"/>
      <w:marTop w:val="0"/>
      <w:marBottom w:val="0"/>
      <w:divBdr>
        <w:top w:val="none" w:sz="0" w:space="0" w:color="auto"/>
        <w:left w:val="none" w:sz="0" w:space="0" w:color="auto"/>
        <w:bottom w:val="none" w:sz="0" w:space="0" w:color="auto"/>
        <w:right w:val="none" w:sz="0" w:space="0" w:color="auto"/>
      </w:divBdr>
    </w:div>
    <w:div w:id="12749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wheatleyhill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Pages>
  <Words>874</Words>
  <Characters>4915</Characters>
  <Application>Microsoft Office Word</Application>
  <DocSecurity>0</DocSecurity>
  <Lines>245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Thompson</dc:creator>
  <cp:keywords/>
  <dc:description/>
  <cp:lastModifiedBy>Joanne Thompson</cp:lastModifiedBy>
  <cp:revision>106</cp:revision>
  <dcterms:created xsi:type="dcterms:W3CDTF">2020-06-29T17:24:00Z</dcterms:created>
  <dcterms:modified xsi:type="dcterms:W3CDTF">2026-03-26T16:25:00Z</dcterms:modified>
</cp:coreProperties>
</file>